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F2A" w:rsidRPr="005E0432" w:rsidRDefault="00535F2A" w:rsidP="005E0432">
      <w:pPr>
        <w:pStyle w:val="a3"/>
        <w:tabs>
          <w:tab w:val="left" w:pos="720"/>
        </w:tabs>
        <w:ind w:right="-2"/>
        <w:jc w:val="both"/>
        <w:rPr>
          <w:rFonts w:cs="Arial"/>
          <w:sz w:val="22"/>
          <w:szCs w:val="22"/>
        </w:rPr>
      </w:pPr>
    </w:p>
    <w:p w:rsidR="005E0432" w:rsidRPr="005E0432" w:rsidRDefault="005E0432" w:rsidP="005E0432">
      <w:pPr>
        <w:pStyle w:val="Style4"/>
        <w:widowControl/>
        <w:numPr>
          <w:ilvl w:val="0"/>
          <w:numId w:val="18"/>
        </w:numPr>
        <w:spacing w:line="240" w:lineRule="auto"/>
        <w:jc w:val="center"/>
        <w:rPr>
          <w:rFonts w:ascii="Arial" w:hAnsi="Arial" w:cs="Arial"/>
          <w:b/>
          <w:sz w:val="22"/>
          <w:szCs w:val="22"/>
        </w:rPr>
      </w:pPr>
      <w:r w:rsidRPr="005E0432">
        <w:rPr>
          <w:rFonts w:ascii="Arial" w:hAnsi="Arial" w:cs="Arial"/>
          <w:b/>
          <w:sz w:val="22"/>
          <w:szCs w:val="22"/>
        </w:rPr>
        <w:t>ΠΙΝΑΚΑΣ ΣΥΜΜΟΡΦΩΣΗΣ ΤΕΧΝΙΚΗΣ ΠΡΟΣΦΟΡΑΣ</w:t>
      </w:r>
    </w:p>
    <w:p w:rsidR="005E0432" w:rsidRPr="005E0432" w:rsidRDefault="005E0432" w:rsidP="005E0432">
      <w:pPr>
        <w:autoSpaceDE w:val="0"/>
        <w:autoSpaceDN w:val="0"/>
        <w:adjustRightInd w:val="0"/>
        <w:jc w:val="both"/>
        <w:rPr>
          <w:rFonts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1"/>
        <w:gridCol w:w="4655"/>
        <w:gridCol w:w="1318"/>
        <w:gridCol w:w="1416"/>
        <w:gridCol w:w="1894"/>
      </w:tblGrid>
      <w:tr w:rsidR="005E0432" w:rsidRPr="005E0432" w:rsidTr="00535F2A">
        <w:trPr>
          <w:trHeight w:val="300"/>
        </w:trPr>
        <w:tc>
          <w:tcPr>
            <w:tcW w:w="290" w:type="pct"/>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t>Α/Α</w:t>
            </w:r>
          </w:p>
        </w:tc>
        <w:tc>
          <w:tcPr>
            <w:tcW w:w="2362" w:type="pct"/>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t>ΠΕΡΙΓΡΑΦΗ</w:t>
            </w:r>
          </w:p>
        </w:tc>
        <w:tc>
          <w:tcPr>
            <w:tcW w:w="669" w:type="pct"/>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t>ΑΠΑΙΤΗΣΗ</w:t>
            </w:r>
          </w:p>
        </w:tc>
        <w:tc>
          <w:tcPr>
            <w:tcW w:w="718" w:type="pct"/>
            <w:shd w:val="clear" w:color="auto" w:fill="auto"/>
            <w:vAlign w:val="bottom"/>
          </w:tcPr>
          <w:p w:rsidR="005E0432" w:rsidRPr="005E0432" w:rsidRDefault="005E0432" w:rsidP="005E0432">
            <w:pPr>
              <w:rPr>
                <w:rFonts w:cs="Arial"/>
                <w:iCs/>
                <w:color w:val="000000"/>
                <w:sz w:val="22"/>
                <w:szCs w:val="22"/>
              </w:rPr>
            </w:pPr>
            <w:r w:rsidRPr="005E0432">
              <w:rPr>
                <w:rFonts w:cs="Arial"/>
                <w:iCs/>
                <w:color w:val="000000"/>
                <w:sz w:val="22"/>
                <w:szCs w:val="22"/>
              </w:rPr>
              <w:t>ΑΠΑΝΤΗΣΗ</w:t>
            </w:r>
          </w:p>
        </w:tc>
        <w:tc>
          <w:tcPr>
            <w:tcW w:w="961" w:type="pct"/>
            <w:shd w:val="clear" w:color="auto" w:fill="auto"/>
            <w:vAlign w:val="bottom"/>
          </w:tcPr>
          <w:p w:rsidR="005E0432" w:rsidRPr="005E0432" w:rsidRDefault="005E0432" w:rsidP="005E0432">
            <w:pPr>
              <w:rPr>
                <w:rFonts w:cs="Arial"/>
                <w:iCs/>
                <w:color w:val="000000"/>
                <w:sz w:val="22"/>
                <w:szCs w:val="22"/>
              </w:rPr>
            </w:pPr>
            <w:r w:rsidRPr="005E0432">
              <w:rPr>
                <w:rFonts w:cs="Arial"/>
                <w:iCs/>
                <w:color w:val="000000"/>
                <w:sz w:val="22"/>
                <w:szCs w:val="22"/>
              </w:rPr>
              <w:t>ΠΑΡΑΠΟΜΠΗ/ ΠΑΡΑΤΗΡΗΣΕΙΣ</w:t>
            </w:r>
          </w:p>
        </w:tc>
      </w:tr>
      <w:tr w:rsidR="005E0432" w:rsidRPr="005E0432" w:rsidTr="00535F2A">
        <w:trPr>
          <w:trHeight w:val="300"/>
        </w:trPr>
        <w:tc>
          <w:tcPr>
            <w:tcW w:w="290" w:type="pct"/>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t>1</w:t>
            </w:r>
          </w:p>
        </w:tc>
        <w:tc>
          <w:tcPr>
            <w:tcW w:w="2362" w:type="pct"/>
            <w:shd w:val="clear" w:color="auto" w:fill="auto"/>
            <w:vAlign w:val="center"/>
          </w:tcPr>
          <w:p w:rsidR="00535F2A" w:rsidRPr="00535F2A" w:rsidRDefault="00535F2A" w:rsidP="00535F2A">
            <w:pPr>
              <w:rPr>
                <w:rFonts w:cs="Arial"/>
                <w:b/>
                <w:sz w:val="22"/>
                <w:szCs w:val="22"/>
              </w:rPr>
            </w:pPr>
            <w:r w:rsidRPr="00535F2A">
              <w:rPr>
                <w:rFonts w:cs="Arial"/>
                <w:b/>
                <w:sz w:val="22"/>
                <w:szCs w:val="22"/>
              </w:rPr>
              <w:t>ΤΕΧΝΙΚΕΣ ΠΕΡΙΓΡΑΦΕΣ ΠΡΟΜΗΘΕΙΑΣ ΚΑΙ ΤΟΠΟΘΕΤΗΣΗΣ ΔΥΟ ΣΥΣΤΗΜΑΤΩΝ ΑΕΡΙΣΜΟΥ ΣΤΑ ΜΙΚΡΟΒΙΟΛΟΓΙΚΑ ΕΡΓΑΣΤΗΡΙΑ</w:t>
            </w:r>
          </w:p>
          <w:p w:rsidR="00535F2A" w:rsidRPr="00535F2A" w:rsidRDefault="00535F2A" w:rsidP="00535F2A">
            <w:pPr>
              <w:rPr>
                <w:rFonts w:cs="Arial"/>
                <w:sz w:val="22"/>
                <w:szCs w:val="22"/>
              </w:rPr>
            </w:pPr>
          </w:p>
          <w:p w:rsidR="00535F2A" w:rsidRPr="00535F2A" w:rsidRDefault="00535F2A" w:rsidP="00535F2A">
            <w:pPr>
              <w:jc w:val="both"/>
              <w:rPr>
                <w:rFonts w:cs="Arial"/>
                <w:sz w:val="22"/>
                <w:szCs w:val="22"/>
              </w:rPr>
            </w:pPr>
            <w:r w:rsidRPr="00535F2A">
              <w:rPr>
                <w:rFonts w:cs="Arial"/>
                <w:sz w:val="22"/>
                <w:szCs w:val="22"/>
              </w:rPr>
              <w:t xml:space="preserve">   Σε δυο χώρους του Μικροβιολογικού εργαστηρίου όπου χρησιμοποιείται εύφλεκτο υγρό (υγραέριο) για λόγους ασφαλείας πρέπει να τοποθετηθεί σύστημα(δίκτυο)  προσαγωγής αέρα με ένα αντιεκρηκτικό μοτέρ τουλάχιστον </w:t>
            </w:r>
            <w:r w:rsidRPr="00535F2A">
              <w:rPr>
                <w:rFonts w:cs="Arial"/>
                <w:b/>
                <w:sz w:val="22"/>
                <w:szCs w:val="22"/>
              </w:rPr>
              <w:t>1000</w:t>
            </w:r>
            <w:r w:rsidRPr="00535F2A">
              <w:rPr>
                <w:rFonts w:cs="Arial"/>
                <w:b/>
                <w:sz w:val="22"/>
                <w:szCs w:val="22"/>
                <w:lang w:val="en-US"/>
              </w:rPr>
              <w:t>m</w:t>
            </w:r>
            <w:r w:rsidRPr="00535F2A">
              <w:rPr>
                <w:rFonts w:cs="Arial"/>
                <w:b/>
                <w:sz w:val="22"/>
                <w:szCs w:val="22"/>
              </w:rPr>
              <w:t>3/</w:t>
            </w:r>
            <w:r w:rsidRPr="00535F2A">
              <w:rPr>
                <w:rFonts w:cs="Arial"/>
                <w:b/>
                <w:sz w:val="22"/>
                <w:szCs w:val="22"/>
                <w:lang w:val="en-US"/>
              </w:rPr>
              <w:t>h</w:t>
            </w:r>
            <w:r w:rsidRPr="00535F2A">
              <w:rPr>
                <w:rFonts w:cs="Arial"/>
                <w:sz w:val="22"/>
                <w:szCs w:val="22"/>
              </w:rPr>
              <w:t xml:space="preserve"> .</w:t>
            </w:r>
          </w:p>
          <w:p w:rsidR="00535F2A" w:rsidRPr="00535F2A" w:rsidRDefault="00535F2A" w:rsidP="00535F2A">
            <w:pPr>
              <w:pStyle w:val="Web"/>
              <w:jc w:val="both"/>
              <w:rPr>
                <w:rFonts w:ascii="Arial" w:hAnsi="Arial" w:cs="Arial"/>
                <w:sz w:val="22"/>
                <w:szCs w:val="22"/>
              </w:rPr>
            </w:pPr>
            <w:r w:rsidRPr="00535F2A">
              <w:rPr>
                <w:rFonts w:ascii="Arial" w:hAnsi="Arial" w:cs="Arial"/>
                <w:sz w:val="22"/>
                <w:szCs w:val="22"/>
              </w:rPr>
              <w:t xml:space="preserve"> Ο κάθε αντιεκρηκτικός ανεμιστήρας θα τοποθετηθεί εξωτερικά του χώρου των παραθύρων σε ειδικό ηχομονωμένο κιβώτιο (</w:t>
            </w:r>
            <w:proofErr w:type="spellStart"/>
            <w:r w:rsidRPr="00535F2A">
              <w:rPr>
                <w:rFonts w:ascii="Arial" w:hAnsi="Arial" w:cs="Arial"/>
                <w:sz w:val="22"/>
                <w:szCs w:val="22"/>
              </w:rPr>
              <w:t>fan</w:t>
            </w:r>
            <w:proofErr w:type="spellEnd"/>
            <w:r w:rsidRPr="00535F2A">
              <w:rPr>
                <w:rFonts w:ascii="Arial" w:hAnsi="Arial" w:cs="Arial"/>
                <w:sz w:val="22"/>
                <w:szCs w:val="22"/>
              </w:rPr>
              <w:t xml:space="preserve"> </w:t>
            </w:r>
            <w:proofErr w:type="spellStart"/>
            <w:r w:rsidRPr="00535F2A">
              <w:rPr>
                <w:rFonts w:ascii="Arial" w:hAnsi="Arial" w:cs="Arial"/>
                <w:sz w:val="22"/>
                <w:szCs w:val="22"/>
              </w:rPr>
              <w:t>section</w:t>
            </w:r>
            <w:proofErr w:type="spellEnd"/>
            <w:r w:rsidRPr="00535F2A">
              <w:rPr>
                <w:rFonts w:ascii="Arial" w:hAnsi="Arial" w:cs="Arial"/>
                <w:sz w:val="22"/>
                <w:szCs w:val="22"/>
              </w:rPr>
              <w:t xml:space="preserve">) κατάλληλο για φυγοκεντρικούς ανεμιστήρες διπλής αναρρόφησης αλλά και οποιοδήποτε άλλο τύπο ανεμιστήρα για τον οποίο πρέπει να μειωθεί η στάθμη του εκπεμπόμενου θορύβου του ανεμιστήρα στον περιβάλλοντα χώρο. </w:t>
            </w:r>
          </w:p>
          <w:p w:rsidR="00535F2A" w:rsidRPr="00535F2A" w:rsidRDefault="00535F2A" w:rsidP="00535F2A">
            <w:pPr>
              <w:pStyle w:val="Web"/>
              <w:jc w:val="both"/>
              <w:rPr>
                <w:rFonts w:ascii="Arial" w:hAnsi="Arial" w:cs="Arial"/>
                <w:sz w:val="22"/>
                <w:szCs w:val="22"/>
              </w:rPr>
            </w:pPr>
            <w:r w:rsidRPr="00535F2A">
              <w:rPr>
                <w:rFonts w:ascii="Arial" w:hAnsi="Arial" w:cs="Arial"/>
                <w:sz w:val="22"/>
                <w:szCs w:val="22"/>
              </w:rPr>
              <w:t xml:space="preserve">Τα </w:t>
            </w:r>
            <w:proofErr w:type="spellStart"/>
            <w:r w:rsidRPr="00535F2A">
              <w:rPr>
                <w:rFonts w:ascii="Arial" w:hAnsi="Arial" w:cs="Arial"/>
                <w:sz w:val="22"/>
                <w:szCs w:val="22"/>
              </w:rPr>
              <w:t>fan</w:t>
            </w:r>
            <w:proofErr w:type="spellEnd"/>
            <w:r w:rsidRPr="00535F2A">
              <w:rPr>
                <w:rFonts w:ascii="Arial" w:hAnsi="Arial" w:cs="Arial"/>
                <w:sz w:val="22"/>
                <w:szCs w:val="22"/>
              </w:rPr>
              <w:t xml:space="preserve"> </w:t>
            </w:r>
            <w:proofErr w:type="spellStart"/>
            <w:r w:rsidRPr="00535F2A">
              <w:rPr>
                <w:rFonts w:ascii="Arial" w:hAnsi="Arial" w:cs="Arial"/>
                <w:sz w:val="22"/>
                <w:szCs w:val="22"/>
              </w:rPr>
              <w:t>sections</w:t>
            </w:r>
            <w:proofErr w:type="spellEnd"/>
            <w:r w:rsidRPr="00535F2A">
              <w:rPr>
                <w:rFonts w:ascii="Arial" w:hAnsi="Arial" w:cs="Arial"/>
                <w:sz w:val="22"/>
                <w:szCs w:val="22"/>
              </w:rPr>
              <w:t xml:space="preserve"> θα πρέπει να είναι κατασκευασμένο  από σκελετό αλουμινίου και πλαστικές </w:t>
            </w:r>
            <w:proofErr w:type="spellStart"/>
            <w:r w:rsidRPr="00535F2A">
              <w:rPr>
                <w:rFonts w:ascii="Arial" w:hAnsi="Arial" w:cs="Arial"/>
                <w:sz w:val="22"/>
                <w:szCs w:val="22"/>
              </w:rPr>
              <w:t>τριεδρικές</w:t>
            </w:r>
            <w:proofErr w:type="spellEnd"/>
            <w:r w:rsidRPr="00535F2A">
              <w:rPr>
                <w:rFonts w:ascii="Arial" w:hAnsi="Arial" w:cs="Arial"/>
                <w:sz w:val="22"/>
                <w:szCs w:val="22"/>
              </w:rPr>
              <w:t xml:space="preserve"> γωνίες. Οι έδρες των κιβωτίων κατασκευάζονται από γαλβανισμένη λαμαρίνα και, προαιρετικά, βάφονται στην ηλεκτροστατική βαφή. Η μόνωση των κιβωτίων θα γίνεται από μονωτικό υλικά τύπου </w:t>
            </w:r>
            <w:proofErr w:type="spellStart"/>
            <w:r w:rsidRPr="00535F2A">
              <w:rPr>
                <w:rFonts w:ascii="Arial" w:hAnsi="Arial" w:cs="Arial"/>
                <w:sz w:val="22"/>
                <w:szCs w:val="22"/>
              </w:rPr>
              <w:t>frelen</w:t>
            </w:r>
            <w:proofErr w:type="spellEnd"/>
            <w:r w:rsidRPr="00535F2A">
              <w:rPr>
                <w:rFonts w:ascii="Arial" w:hAnsi="Arial" w:cs="Arial"/>
                <w:sz w:val="22"/>
                <w:szCs w:val="22"/>
              </w:rPr>
              <w:t xml:space="preserve"> ή από </w:t>
            </w:r>
            <w:proofErr w:type="spellStart"/>
            <w:r w:rsidRPr="00535F2A">
              <w:rPr>
                <w:rFonts w:ascii="Arial" w:hAnsi="Arial" w:cs="Arial"/>
                <w:sz w:val="22"/>
                <w:szCs w:val="22"/>
              </w:rPr>
              <w:t>πετροβάμβακα</w:t>
            </w:r>
            <w:proofErr w:type="spellEnd"/>
            <w:r w:rsidRPr="00535F2A">
              <w:rPr>
                <w:rFonts w:ascii="Arial" w:hAnsi="Arial" w:cs="Arial"/>
                <w:sz w:val="22"/>
                <w:szCs w:val="22"/>
              </w:rPr>
              <w:t>. Τέλος θα συνδεθεί στην  ηλεκτρολογική εγκατάσταση και θα τροφοδοτείται από τον κεντρικό ηλεκτρολογικό πίνακα των εργαστηρίων.</w:t>
            </w:r>
          </w:p>
          <w:p w:rsidR="00535F2A" w:rsidRPr="00535F2A" w:rsidRDefault="00535F2A" w:rsidP="00535F2A">
            <w:pPr>
              <w:jc w:val="both"/>
              <w:rPr>
                <w:rFonts w:cs="Arial"/>
                <w:sz w:val="22"/>
                <w:szCs w:val="22"/>
              </w:rPr>
            </w:pPr>
            <w:r w:rsidRPr="00535F2A">
              <w:rPr>
                <w:rFonts w:cs="Arial"/>
                <w:sz w:val="22"/>
                <w:szCs w:val="22"/>
              </w:rPr>
              <w:t xml:space="preserve">Οι αγωγοί -σωληνώσεις του δικτύου θα είναι πλαστικοί  ή μεταλλικοί  διαμέτρου  Φ125 με τις απαιτούμενες συστολές και περσίδες ή βαλβίδες αερισμού στο τέλος τους όπου θα οδεύουν από οπή που θα διανοιχτεί στο σταθερό φύλλο του κουφώματος ως το εσωτερικό δάπεδο και σε μέγιστο ύψος έως 30εκ. στηριγμένο στην τοιχοποιία σε κάθε χώρο από τα εσωτερικά χωρίσματα που </w:t>
            </w:r>
            <w:proofErr w:type="spellStart"/>
            <w:r w:rsidRPr="00535F2A">
              <w:rPr>
                <w:rFonts w:cs="Arial"/>
                <w:sz w:val="22"/>
                <w:szCs w:val="22"/>
              </w:rPr>
              <w:t>γινεται</w:t>
            </w:r>
            <w:proofErr w:type="spellEnd"/>
            <w:r w:rsidRPr="00535F2A">
              <w:rPr>
                <w:rFonts w:cs="Arial"/>
                <w:sz w:val="22"/>
                <w:szCs w:val="22"/>
              </w:rPr>
              <w:t xml:space="preserve"> χρήση υγραερίου  . </w:t>
            </w:r>
          </w:p>
          <w:p w:rsidR="00535F2A" w:rsidRPr="00535F2A" w:rsidRDefault="00535F2A" w:rsidP="00535F2A">
            <w:pPr>
              <w:jc w:val="both"/>
              <w:rPr>
                <w:rFonts w:cs="Arial"/>
                <w:sz w:val="22"/>
                <w:szCs w:val="22"/>
              </w:rPr>
            </w:pPr>
            <w:r w:rsidRPr="00535F2A">
              <w:rPr>
                <w:rFonts w:cs="Arial"/>
                <w:sz w:val="22"/>
                <w:szCs w:val="22"/>
              </w:rPr>
              <w:t xml:space="preserve">Οι σωληνώσεις θα πακτωθούν πλήρως στις τοιχοποιίες του κτιρίου και στις δύο  οδεύσεις  . </w:t>
            </w:r>
          </w:p>
          <w:p w:rsidR="00535F2A" w:rsidRPr="00535F2A" w:rsidRDefault="00535F2A" w:rsidP="00535F2A">
            <w:pPr>
              <w:jc w:val="both"/>
              <w:rPr>
                <w:rFonts w:cs="Arial"/>
                <w:sz w:val="22"/>
                <w:szCs w:val="22"/>
              </w:rPr>
            </w:pPr>
            <w:r w:rsidRPr="00535F2A">
              <w:rPr>
                <w:rFonts w:cs="Arial"/>
                <w:sz w:val="22"/>
                <w:szCs w:val="22"/>
              </w:rPr>
              <w:t xml:space="preserve">Σε κάθε παράθυρο θα αντικατασταθεί το 1/4 </w:t>
            </w:r>
            <w:r w:rsidRPr="00535F2A">
              <w:rPr>
                <w:rFonts w:cs="Arial"/>
                <w:sz w:val="22"/>
                <w:szCs w:val="22"/>
              </w:rPr>
              <w:lastRenderedPageBreak/>
              <w:t xml:space="preserve">της επιφάνειας  υαλοπίνακα με περσίδα μεταλλικού τύπου. </w:t>
            </w:r>
          </w:p>
          <w:p w:rsidR="00535F2A" w:rsidRPr="00535F2A" w:rsidRDefault="00535F2A" w:rsidP="00535F2A">
            <w:pPr>
              <w:jc w:val="both"/>
              <w:rPr>
                <w:rFonts w:cs="Arial"/>
                <w:sz w:val="22"/>
                <w:szCs w:val="22"/>
              </w:rPr>
            </w:pPr>
          </w:p>
          <w:p w:rsidR="00535F2A" w:rsidRPr="00535F2A" w:rsidRDefault="00535F2A" w:rsidP="00535F2A">
            <w:pPr>
              <w:pStyle w:val="normal"/>
              <w:spacing w:line="240" w:lineRule="auto"/>
              <w:jc w:val="both"/>
            </w:pPr>
            <w:r w:rsidRPr="00535F2A">
              <w:t>Επί ποινή αποκλεισμού η οικονομοτεχνική προσφορά θα συνοδεύεται από υπεύθυνη δήλωση όπου θα αναγράφεται ότι οι εργασίες θα γίνουν βάσει των προδιαγραφών της σύμβασης.</w:t>
            </w:r>
          </w:p>
          <w:p w:rsidR="00535F2A" w:rsidRPr="00535F2A" w:rsidRDefault="00535F2A" w:rsidP="00535F2A">
            <w:pPr>
              <w:jc w:val="both"/>
              <w:rPr>
                <w:rFonts w:cs="Arial"/>
                <w:sz w:val="22"/>
                <w:szCs w:val="22"/>
              </w:rPr>
            </w:pPr>
          </w:p>
          <w:p w:rsidR="005E0432" w:rsidRPr="005E0432" w:rsidRDefault="00535F2A" w:rsidP="00835551">
            <w:pPr>
              <w:jc w:val="both"/>
              <w:rPr>
                <w:rFonts w:cs="Arial"/>
                <w:sz w:val="22"/>
                <w:szCs w:val="22"/>
              </w:rPr>
            </w:pPr>
            <w:r w:rsidRPr="00535F2A">
              <w:rPr>
                <w:rFonts w:cs="Arial"/>
                <w:sz w:val="22"/>
                <w:szCs w:val="22"/>
              </w:rPr>
              <w:t>Χρονική διάρκεια εργασιών: 4 ημέρες.</w:t>
            </w:r>
          </w:p>
        </w:tc>
        <w:tc>
          <w:tcPr>
            <w:tcW w:w="669" w:type="pct"/>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lastRenderedPageBreak/>
              <w:t xml:space="preserve">    ΝΑΙ</w:t>
            </w:r>
          </w:p>
        </w:tc>
        <w:tc>
          <w:tcPr>
            <w:tcW w:w="718" w:type="pct"/>
            <w:shd w:val="clear" w:color="auto" w:fill="auto"/>
            <w:vAlign w:val="bottom"/>
          </w:tcPr>
          <w:p w:rsidR="005E0432" w:rsidRPr="005E0432" w:rsidRDefault="005E0432" w:rsidP="005E0432">
            <w:pPr>
              <w:rPr>
                <w:rFonts w:cs="Arial"/>
                <w:iCs/>
                <w:color w:val="000000"/>
                <w:sz w:val="22"/>
                <w:szCs w:val="22"/>
              </w:rPr>
            </w:pPr>
            <w:r w:rsidRPr="005E0432">
              <w:rPr>
                <w:rFonts w:cs="Arial"/>
                <w:iCs/>
                <w:color w:val="000000"/>
                <w:sz w:val="22"/>
                <w:szCs w:val="22"/>
              </w:rPr>
              <w:t> </w:t>
            </w:r>
          </w:p>
        </w:tc>
        <w:tc>
          <w:tcPr>
            <w:tcW w:w="961" w:type="pct"/>
            <w:shd w:val="clear" w:color="auto" w:fill="auto"/>
            <w:vAlign w:val="bottom"/>
          </w:tcPr>
          <w:p w:rsidR="005E0432" w:rsidRPr="005E0432" w:rsidRDefault="005E0432" w:rsidP="005E0432">
            <w:pPr>
              <w:rPr>
                <w:rFonts w:cs="Arial"/>
                <w:iCs/>
                <w:color w:val="000000"/>
                <w:sz w:val="22"/>
                <w:szCs w:val="22"/>
              </w:rPr>
            </w:pPr>
            <w:r w:rsidRPr="005E0432">
              <w:rPr>
                <w:rFonts w:cs="Arial"/>
                <w:iCs/>
                <w:color w:val="000000"/>
                <w:sz w:val="22"/>
                <w:szCs w:val="22"/>
              </w:rPr>
              <w:t> </w:t>
            </w:r>
          </w:p>
        </w:tc>
      </w:tr>
      <w:tr w:rsidR="005E0432" w:rsidRPr="005E0432" w:rsidTr="00535F2A">
        <w:trPr>
          <w:trHeight w:val="300"/>
        </w:trPr>
        <w:tc>
          <w:tcPr>
            <w:tcW w:w="290" w:type="pct"/>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lastRenderedPageBreak/>
              <w:t>2</w:t>
            </w:r>
          </w:p>
        </w:tc>
        <w:tc>
          <w:tcPr>
            <w:tcW w:w="2362" w:type="pct"/>
            <w:shd w:val="clear" w:color="auto" w:fill="auto"/>
            <w:vAlign w:val="center"/>
          </w:tcPr>
          <w:p w:rsidR="00535F2A" w:rsidRPr="00535F2A" w:rsidRDefault="00535F2A" w:rsidP="00535F2A">
            <w:pPr>
              <w:jc w:val="both"/>
              <w:rPr>
                <w:rFonts w:cs="Arial"/>
                <w:sz w:val="22"/>
                <w:szCs w:val="22"/>
              </w:rPr>
            </w:pPr>
            <w:r w:rsidRPr="00535F2A">
              <w:rPr>
                <w:rFonts w:cs="Arial"/>
                <w:sz w:val="22"/>
                <w:szCs w:val="22"/>
              </w:rPr>
              <w:t>ΛΟΙΠΕΣ ΥΠΟΧΡΕΩΣΕΙΣ</w:t>
            </w:r>
          </w:p>
          <w:p w:rsidR="00535F2A" w:rsidRPr="00535F2A" w:rsidRDefault="00535F2A" w:rsidP="00535F2A">
            <w:pPr>
              <w:pStyle w:val="aa"/>
              <w:numPr>
                <w:ilvl w:val="0"/>
                <w:numId w:val="36"/>
              </w:numPr>
              <w:suppressAutoHyphens/>
              <w:autoSpaceDN w:val="0"/>
              <w:jc w:val="both"/>
              <w:textAlignment w:val="baseline"/>
              <w:rPr>
                <w:rFonts w:cs="Arial"/>
                <w:sz w:val="22"/>
                <w:szCs w:val="22"/>
              </w:rPr>
            </w:pPr>
            <w:r w:rsidRPr="00535F2A">
              <w:rPr>
                <w:rFonts w:cs="Arial"/>
                <w:sz w:val="22"/>
                <w:szCs w:val="22"/>
              </w:rPr>
              <w:t>Θα αποκατασταθεί κάθε ζημιά, βλάβη ή φθορά που θα προκληθεί από την εκτέλεση των εργασιών.</w:t>
            </w:r>
          </w:p>
          <w:p w:rsidR="00535F2A" w:rsidRPr="00535F2A" w:rsidRDefault="00535F2A" w:rsidP="00535F2A">
            <w:pPr>
              <w:pStyle w:val="aa"/>
              <w:numPr>
                <w:ilvl w:val="0"/>
                <w:numId w:val="36"/>
              </w:numPr>
              <w:suppressAutoHyphens/>
              <w:autoSpaceDN w:val="0"/>
              <w:jc w:val="both"/>
              <w:textAlignment w:val="baseline"/>
              <w:rPr>
                <w:rFonts w:cs="Arial"/>
                <w:sz w:val="22"/>
                <w:szCs w:val="22"/>
              </w:rPr>
            </w:pPr>
            <w:r w:rsidRPr="00535F2A">
              <w:rPr>
                <w:rFonts w:cs="Arial"/>
                <w:sz w:val="22"/>
                <w:szCs w:val="22"/>
              </w:rPr>
              <w:t xml:space="preserve">Θα ληφθούν όλα τα προβλεπόμενα μέτρα ασφαλείας και προφυλάξεις. </w:t>
            </w:r>
          </w:p>
          <w:p w:rsidR="005E0432" w:rsidRPr="00535F2A" w:rsidRDefault="00535F2A" w:rsidP="00535F2A">
            <w:pPr>
              <w:pStyle w:val="aa"/>
              <w:numPr>
                <w:ilvl w:val="0"/>
                <w:numId w:val="36"/>
              </w:numPr>
              <w:suppressAutoHyphens/>
              <w:autoSpaceDN w:val="0"/>
              <w:jc w:val="both"/>
              <w:textAlignment w:val="baseline"/>
              <w:rPr>
                <w:rFonts w:cs="Arial"/>
                <w:sz w:val="22"/>
                <w:szCs w:val="22"/>
              </w:rPr>
            </w:pPr>
            <w:r w:rsidRPr="00535F2A">
              <w:rPr>
                <w:rFonts w:cs="Arial"/>
                <w:sz w:val="22"/>
                <w:szCs w:val="22"/>
              </w:rPr>
              <w:t xml:space="preserve">Οι χώροι θα παραδοθούν καθαροί κι έτοιμοι για χρήση.      </w:t>
            </w:r>
          </w:p>
        </w:tc>
        <w:tc>
          <w:tcPr>
            <w:tcW w:w="669" w:type="pct"/>
            <w:shd w:val="clear" w:color="auto" w:fill="auto"/>
            <w:vAlign w:val="center"/>
          </w:tcPr>
          <w:p w:rsidR="005E0432" w:rsidRPr="005E0432" w:rsidRDefault="005E0432" w:rsidP="005E0432">
            <w:pPr>
              <w:rPr>
                <w:rFonts w:cs="Arial"/>
                <w:iCs/>
                <w:color w:val="000000"/>
                <w:sz w:val="22"/>
                <w:szCs w:val="22"/>
              </w:rPr>
            </w:pPr>
            <w:r w:rsidRPr="005E0432">
              <w:rPr>
                <w:rFonts w:cs="Arial"/>
                <w:iCs/>
                <w:color w:val="000000"/>
                <w:sz w:val="22"/>
                <w:szCs w:val="22"/>
              </w:rPr>
              <w:t xml:space="preserve">    ΝΑΙ</w:t>
            </w:r>
          </w:p>
        </w:tc>
        <w:tc>
          <w:tcPr>
            <w:tcW w:w="718" w:type="pct"/>
            <w:shd w:val="clear" w:color="auto" w:fill="auto"/>
            <w:vAlign w:val="bottom"/>
          </w:tcPr>
          <w:p w:rsidR="005E0432" w:rsidRPr="005E0432" w:rsidRDefault="005E0432" w:rsidP="005E0432">
            <w:pPr>
              <w:rPr>
                <w:rFonts w:cs="Arial"/>
                <w:iCs/>
                <w:color w:val="000000"/>
                <w:sz w:val="22"/>
                <w:szCs w:val="22"/>
              </w:rPr>
            </w:pPr>
          </w:p>
        </w:tc>
        <w:tc>
          <w:tcPr>
            <w:tcW w:w="961" w:type="pct"/>
            <w:shd w:val="clear" w:color="auto" w:fill="auto"/>
            <w:vAlign w:val="bottom"/>
          </w:tcPr>
          <w:p w:rsidR="005E0432" w:rsidRPr="005E0432" w:rsidRDefault="005E0432" w:rsidP="005E0432">
            <w:pPr>
              <w:rPr>
                <w:rFonts w:cs="Arial"/>
                <w:iCs/>
                <w:color w:val="000000"/>
                <w:sz w:val="22"/>
                <w:szCs w:val="22"/>
              </w:rPr>
            </w:pPr>
          </w:p>
        </w:tc>
      </w:tr>
    </w:tbl>
    <w:p w:rsidR="005E0432" w:rsidRPr="005E0432" w:rsidRDefault="005E0432" w:rsidP="005E0432">
      <w:pPr>
        <w:autoSpaceDE w:val="0"/>
        <w:autoSpaceDN w:val="0"/>
        <w:adjustRightInd w:val="0"/>
        <w:rPr>
          <w:rFonts w:cs="Arial"/>
          <w:color w:val="000000"/>
          <w:sz w:val="22"/>
          <w:szCs w:val="22"/>
        </w:rPr>
      </w:pPr>
    </w:p>
    <w:p w:rsidR="005E0432" w:rsidRPr="005E0432" w:rsidRDefault="005E0432" w:rsidP="005E0432">
      <w:pPr>
        <w:autoSpaceDE w:val="0"/>
        <w:autoSpaceDN w:val="0"/>
        <w:adjustRightInd w:val="0"/>
        <w:rPr>
          <w:rFonts w:cs="Arial"/>
          <w:color w:val="000000"/>
          <w:sz w:val="22"/>
          <w:szCs w:val="22"/>
        </w:rPr>
      </w:pPr>
      <w:r w:rsidRPr="005E0432">
        <w:rPr>
          <w:rFonts w:cs="Arial"/>
          <w:color w:val="000000"/>
          <w:sz w:val="22"/>
          <w:szCs w:val="22"/>
        </w:rPr>
        <w:t xml:space="preserve">Τα αναγραφόμενα στον πίνακα συμμόρφωσης, </w:t>
      </w:r>
      <w:r w:rsidRPr="005E0432">
        <w:rPr>
          <w:rFonts w:cs="Arial"/>
          <w:b/>
          <w:bCs/>
          <w:color w:val="000000"/>
          <w:sz w:val="22"/>
          <w:szCs w:val="22"/>
        </w:rPr>
        <w:t xml:space="preserve">στον οποίο περιγράφεται αναλυτικά το προσφερόμενο είδος </w:t>
      </w:r>
      <w:r w:rsidRPr="005E0432">
        <w:rPr>
          <w:rFonts w:cs="Arial"/>
          <w:color w:val="000000"/>
          <w:sz w:val="22"/>
          <w:szCs w:val="22"/>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5E0432">
        <w:rPr>
          <w:rFonts w:cs="Arial"/>
          <w:color w:val="000000"/>
          <w:sz w:val="22"/>
          <w:szCs w:val="22"/>
        </w:rPr>
        <w:t>prospectus</w:t>
      </w:r>
      <w:proofErr w:type="spellEnd"/>
      <w:r w:rsidRPr="005E0432">
        <w:rPr>
          <w:rFonts w:cs="Arial"/>
          <w:color w:val="000000"/>
          <w:sz w:val="22"/>
          <w:szCs w:val="22"/>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5E0432">
        <w:rPr>
          <w:rFonts w:cs="Arial"/>
          <w:color w:val="000000"/>
          <w:sz w:val="22"/>
          <w:szCs w:val="22"/>
        </w:rPr>
        <w:t>κ.λ.π</w:t>
      </w:r>
      <w:proofErr w:type="spellEnd"/>
      <w:r w:rsidRPr="005E0432">
        <w:rPr>
          <w:rFonts w:cs="Arial"/>
          <w:color w:val="000000"/>
          <w:sz w:val="22"/>
          <w:szCs w:val="22"/>
        </w:rPr>
        <w:t xml:space="preserve">.), χωρίς τεκμηρίωση και πλήρη παραπομπή – αντιστοιχία, μεταξύ κειμένου ανά παράγραφο και </w:t>
      </w:r>
      <w:proofErr w:type="spellStart"/>
      <w:r w:rsidRPr="005E0432">
        <w:rPr>
          <w:rFonts w:cs="Arial"/>
          <w:color w:val="000000"/>
          <w:sz w:val="22"/>
          <w:szCs w:val="22"/>
        </w:rPr>
        <w:t>prospectus</w:t>
      </w:r>
      <w:proofErr w:type="spellEnd"/>
      <w:r w:rsidRPr="005E0432">
        <w:rPr>
          <w:rFonts w:cs="Arial"/>
          <w:color w:val="000000"/>
          <w:sz w:val="22"/>
          <w:szCs w:val="22"/>
        </w:rPr>
        <w:t xml:space="preserve"> θα αποκλείονται</w:t>
      </w:r>
      <w:r w:rsidRPr="005E0432">
        <w:rPr>
          <w:rFonts w:cs="Arial"/>
          <w:i/>
          <w:iCs/>
          <w:color w:val="000000"/>
          <w:sz w:val="22"/>
          <w:szCs w:val="22"/>
        </w:rPr>
        <w:t xml:space="preserve">. </w:t>
      </w:r>
    </w:p>
    <w:p w:rsidR="005E0432" w:rsidRPr="005E0432" w:rsidRDefault="005E0432" w:rsidP="005E0432">
      <w:pPr>
        <w:autoSpaceDE w:val="0"/>
        <w:autoSpaceDN w:val="0"/>
        <w:adjustRightInd w:val="0"/>
        <w:rPr>
          <w:rFonts w:cs="Arial"/>
          <w:color w:val="000000"/>
          <w:sz w:val="22"/>
          <w:szCs w:val="22"/>
        </w:rPr>
      </w:pPr>
    </w:p>
    <w:p w:rsidR="005E0432" w:rsidRPr="005E0432" w:rsidRDefault="005E0432" w:rsidP="005E0432">
      <w:pPr>
        <w:autoSpaceDE w:val="0"/>
        <w:autoSpaceDN w:val="0"/>
        <w:adjustRightInd w:val="0"/>
        <w:rPr>
          <w:rFonts w:cs="Arial"/>
          <w:color w:val="000000"/>
          <w:sz w:val="22"/>
          <w:szCs w:val="22"/>
        </w:rPr>
      </w:pPr>
      <w:r w:rsidRPr="005E0432">
        <w:rPr>
          <w:rFonts w:cs="Arial"/>
          <w:color w:val="000000"/>
          <w:sz w:val="22"/>
          <w:szCs w:val="22"/>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5E0432" w:rsidRPr="005E0432" w:rsidRDefault="005E0432" w:rsidP="005E0432">
      <w:pPr>
        <w:autoSpaceDE w:val="0"/>
        <w:autoSpaceDN w:val="0"/>
        <w:adjustRightInd w:val="0"/>
        <w:rPr>
          <w:rFonts w:cs="Arial"/>
          <w:b/>
          <w:bCs/>
          <w:color w:val="000000"/>
          <w:sz w:val="22"/>
          <w:szCs w:val="22"/>
        </w:rPr>
      </w:pPr>
    </w:p>
    <w:p w:rsidR="005E0432" w:rsidRPr="005E0432" w:rsidRDefault="005E0432" w:rsidP="005E0432">
      <w:pPr>
        <w:autoSpaceDE w:val="0"/>
        <w:autoSpaceDN w:val="0"/>
        <w:adjustRightInd w:val="0"/>
        <w:rPr>
          <w:rFonts w:cs="Arial"/>
          <w:color w:val="000000"/>
          <w:sz w:val="22"/>
          <w:szCs w:val="22"/>
        </w:rPr>
      </w:pPr>
      <w:r w:rsidRPr="005E0432">
        <w:rPr>
          <w:rFonts w:cs="Arial"/>
          <w:b/>
          <w:bCs/>
          <w:color w:val="000000"/>
          <w:sz w:val="22"/>
          <w:szCs w:val="22"/>
        </w:rPr>
        <w:t xml:space="preserve">1. </w:t>
      </w:r>
      <w:r w:rsidRPr="005E0432">
        <w:rPr>
          <w:rFonts w:cs="Arial"/>
          <w:color w:val="000000"/>
          <w:sz w:val="22"/>
          <w:szCs w:val="22"/>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5E0432" w:rsidRPr="005E0432" w:rsidRDefault="005E0432" w:rsidP="005E0432">
      <w:pPr>
        <w:autoSpaceDE w:val="0"/>
        <w:autoSpaceDN w:val="0"/>
        <w:adjustRightInd w:val="0"/>
        <w:rPr>
          <w:rFonts w:cs="Arial"/>
          <w:color w:val="000000"/>
          <w:sz w:val="22"/>
          <w:szCs w:val="22"/>
        </w:rPr>
      </w:pPr>
      <w:r w:rsidRPr="005E0432">
        <w:rPr>
          <w:rFonts w:cs="Arial"/>
          <w:b/>
          <w:bCs/>
          <w:color w:val="000000"/>
          <w:sz w:val="22"/>
          <w:szCs w:val="22"/>
        </w:rPr>
        <w:t xml:space="preserve">2. </w:t>
      </w:r>
      <w:r w:rsidRPr="005E0432">
        <w:rPr>
          <w:rFonts w:cs="Arial"/>
          <w:color w:val="000000"/>
          <w:sz w:val="22"/>
          <w:szCs w:val="22"/>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5E0432" w:rsidRPr="005E0432" w:rsidRDefault="005E0432" w:rsidP="005E0432">
      <w:pPr>
        <w:rPr>
          <w:rFonts w:cs="Arial"/>
          <w:b/>
          <w:bCs/>
          <w:sz w:val="22"/>
          <w:szCs w:val="22"/>
        </w:rPr>
      </w:pPr>
      <w:r w:rsidRPr="005E0432">
        <w:rPr>
          <w:rFonts w:cs="Arial"/>
          <w:b/>
          <w:bCs/>
          <w:color w:val="000000"/>
          <w:sz w:val="22"/>
          <w:szCs w:val="22"/>
        </w:rPr>
        <w:t xml:space="preserve">3. </w:t>
      </w:r>
      <w:r w:rsidRPr="005E0432">
        <w:rPr>
          <w:rFonts w:cs="Arial"/>
          <w:color w:val="000000"/>
          <w:sz w:val="22"/>
          <w:szCs w:val="22"/>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5E0432">
        <w:rPr>
          <w:rFonts w:cs="Arial"/>
          <w:b/>
          <w:bCs/>
          <w:sz w:val="22"/>
          <w:szCs w:val="22"/>
        </w:rPr>
        <w:t xml:space="preserve"> </w:t>
      </w:r>
    </w:p>
    <w:p w:rsidR="00BD465D" w:rsidRPr="00535F2A" w:rsidRDefault="005E0432" w:rsidP="00535F2A">
      <w:pPr>
        <w:pStyle w:val="Default"/>
        <w:spacing w:after="120"/>
        <w:jc w:val="both"/>
        <w:rPr>
          <w:rFonts w:ascii="Arial" w:hAnsi="Arial" w:cs="Arial"/>
          <w:color w:val="auto"/>
          <w:sz w:val="22"/>
          <w:szCs w:val="22"/>
        </w:rPr>
      </w:pPr>
      <w:bookmarkStart w:id="0" w:name="_Toc87159820"/>
      <w:bookmarkStart w:id="1" w:name="_Toc87161544"/>
      <w:bookmarkStart w:id="2" w:name="_Toc87170416"/>
      <w:bookmarkStart w:id="3" w:name="_Toc87171176"/>
      <w:bookmarkStart w:id="4" w:name="_Toc87433167"/>
      <w:bookmarkStart w:id="5" w:name="_Toc87936301"/>
      <w:bookmarkStart w:id="6" w:name="_Toc87937412"/>
      <w:bookmarkStart w:id="7" w:name="_Toc88039865"/>
      <w:bookmarkStart w:id="8" w:name="_Toc88040584"/>
      <w:bookmarkStart w:id="9" w:name="_Toc87159821"/>
      <w:bookmarkStart w:id="10" w:name="_Toc87161545"/>
      <w:bookmarkStart w:id="11" w:name="_Toc87170417"/>
      <w:bookmarkStart w:id="12" w:name="_Toc87171177"/>
      <w:bookmarkStart w:id="13" w:name="_Toc87433168"/>
      <w:bookmarkStart w:id="14" w:name="_Toc87936302"/>
      <w:bookmarkStart w:id="15" w:name="_Toc87937413"/>
      <w:bookmarkStart w:id="16" w:name="_Toc88039866"/>
      <w:bookmarkStart w:id="17" w:name="_Toc88040585"/>
      <w:bookmarkStart w:id="18" w:name="_Toc87159843"/>
      <w:bookmarkStart w:id="19" w:name="_Toc87161567"/>
      <w:bookmarkStart w:id="20" w:name="_Toc87170439"/>
      <w:bookmarkStart w:id="21" w:name="_Toc87171199"/>
      <w:bookmarkStart w:id="22" w:name="_Toc87433190"/>
      <w:bookmarkStart w:id="23" w:name="_Toc87936324"/>
      <w:bookmarkStart w:id="24" w:name="_Toc87937435"/>
      <w:bookmarkStart w:id="25" w:name="_Toc88039888"/>
      <w:bookmarkStart w:id="26" w:name="_Toc88040607"/>
      <w:bookmarkStart w:id="27" w:name="_Toc87159866"/>
      <w:bookmarkStart w:id="28" w:name="_Toc87161590"/>
      <w:bookmarkStart w:id="29" w:name="_Toc87170462"/>
      <w:bookmarkStart w:id="30" w:name="_Toc87171222"/>
      <w:bookmarkStart w:id="31" w:name="_Toc87433213"/>
      <w:bookmarkStart w:id="32" w:name="_Toc87936347"/>
      <w:bookmarkStart w:id="33" w:name="_Toc87937458"/>
      <w:bookmarkStart w:id="34" w:name="_Toc88039911"/>
      <w:bookmarkStart w:id="35" w:name="_Toc88040630"/>
      <w:bookmarkStart w:id="36" w:name="_Toc87159873"/>
      <w:bookmarkStart w:id="37" w:name="_Toc87161597"/>
      <w:bookmarkStart w:id="38" w:name="_Toc87170469"/>
      <w:bookmarkStart w:id="39" w:name="_Toc87171229"/>
      <w:bookmarkStart w:id="40" w:name="_Toc87433220"/>
      <w:bookmarkStart w:id="41" w:name="_Toc87936354"/>
      <w:bookmarkStart w:id="42" w:name="_Toc87937465"/>
      <w:bookmarkStart w:id="43" w:name="_Toc88039918"/>
      <w:bookmarkStart w:id="44" w:name="_Toc8804063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5E0432">
        <w:rPr>
          <w:rFonts w:ascii="Arial" w:hAnsi="Arial" w:cs="Arial"/>
          <w:b/>
          <w:color w:val="auto"/>
          <w:sz w:val="22"/>
          <w:szCs w:val="22"/>
        </w:rPr>
        <w:t xml:space="preserve">4. </w:t>
      </w:r>
      <w:r w:rsidRPr="005E0432">
        <w:rPr>
          <w:rFonts w:ascii="Arial" w:hAnsi="Arial" w:cs="Arial"/>
          <w:color w:val="auto"/>
          <w:sz w:val="22"/>
          <w:szCs w:val="22"/>
        </w:rPr>
        <w:t xml:space="preserve">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5E0432">
        <w:rPr>
          <w:rFonts w:ascii="Arial" w:hAnsi="Arial" w:cs="Arial"/>
          <w:color w:val="auto"/>
          <w:sz w:val="22"/>
          <w:szCs w:val="22"/>
        </w:rPr>
        <w:t>κ.λ.π</w:t>
      </w:r>
      <w:proofErr w:type="spellEnd"/>
      <w:r w:rsidRPr="005E0432">
        <w:rPr>
          <w:rFonts w:ascii="Arial" w:hAnsi="Arial" w:cs="Arial"/>
          <w:color w:val="auto"/>
          <w:sz w:val="22"/>
          <w:szCs w:val="22"/>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5E0432">
        <w:rPr>
          <w:rFonts w:ascii="Arial" w:hAnsi="Arial" w:cs="Arial"/>
          <w:color w:val="auto"/>
          <w:sz w:val="22"/>
          <w:szCs w:val="22"/>
        </w:rPr>
        <w:t>Προδ</w:t>
      </w:r>
      <w:proofErr w:type="spellEnd"/>
      <w:r w:rsidRPr="005E0432">
        <w:rPr>
          <w:rFonts w:ascii="Arial" w:hAnsi="Arial" w:cs="Arial"/>
          <w:color w:val="auto"/>
          <w:sz w:val="22"/>
          <w:szCs w:val="22"/>
        </w:rPr>
        <w:t>. 4.18).</w:t>
      </w:r>
    </w:p>
    <w:p w:rsidR="00490E45" w:rsidRPr="009E0A6E" w:rsidRDefault="00490E45" w:rsidP="00472EC5">
      <w:pPr>
        <w:pStyle w:val="a3"/>
        <w:rPr>
          <w:rFonts w:cs="Arial"/>
          <w:b/>
          <w:sz w:val="22"/>
          <w:szCs w:val="22"/>
        </w:rPr>
      </w:pPr>
    </w:p>
    <w:p w:rsidR="005E0432" w:rsidRPr="005E0432" w:rsidRDefault="005E0432" w:rsidP="00472EC5">
      <w:pPr>
        <w:pStyle w:val="a3"/>
        <w:rPr>
          <w:rFonts w:cs="Arial"/>
          <w:b/>
          <w:sz w:val="22"/>
          <w:szCs w:val="22"/>
        </w:rPr>
      </w:pPr>
    </w:p>
    <w:p w:rsidR="00472EC5" w:rsidRPr="00472EC5" w:rsidRDefault="00472EC5" w:rsidP="00472EC5">
      <w:pPr>
        <w:pStyle w:val="a3"/>
        <w:rPr>
          <w:rFonts w:cs="Arial"/>
          <w:b/>
          <w:sz w:val="22"/>
          <w:szCs w:val="22"/>
        </w:rPr>
      </w:pPr>
    </w:p>
    <w:p w:rsidR="00472EC5" w:rsidRPr="00122847" w:rsidRDefault="00472EC5" w:rsidP="00472EC5">
      <w:pPr>
        <w:pStyle w:val="a3"/>
        <w:rPr>
          <w:rFonts w:cs="Arial"/>
          <w:sz w:val="22"/>
          <w:szCs w:val="22"/>
        </w:rPr>
      </w:pPr>
      <w:r w:rsidRPr="00472EC5">
        <w:rPr>
          <w:rFonts w:cs="Arial"/>
          <w:b/>
          <w:bCs/>
          <w:sz w:val="22"/>
          <w:szCs w:val="22"/>
        </w:rPr>
        <w:lastRenderedPageBreak/>
        <w:t xml:space="preserve">           </w:t>
      </w:r>
      <w:r w:rsidRPr="00122847">
        <w:rPr>
          <w:rFonts w:cs="Arial"/>
          <w:bCs/>
          <w:sz w:val="22"/>
          <w:szCs w:val="22"/>
        </w:rPr>
        <w:t xml:space="preserve">ΠΑΡΑΡΤΗΜΑ ΙΙ-ΥΠΟΔΕΙΓΜΑ ΟΙΚΟΝΟΜΙΚΗΣ ΠΡΟΣΦΟΡΑΣ </w:t>
      </w:r>
    </w:p>
    <w:p w:rsidR="00472EC5" w:rsidRPr="00122847" w:rsidRDefault="00472EC5" w:rsidP="00472EC5">
      <w:pPr>
        <w:pStyle w:val="a3"/>
        <w:rPr>
          <w:rFonts w:cs="Arial"/>
          <w:bCs/>
          <w:sz w:val="22"/>
          <w:szCs w:val="22"/>
          <w:u w:val="single"/>
        </w:rPr>
      </w:pPr>
    </w:p>
    <w:tbl>
      <w:tblPr>
        <w:tblW w:w="97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1525"/>
        <w:gridCol w:w="1480"/>
        <w:gridCol w:w="1198"/>
        <w:gridCol w:w="977"/>
        <w:gridCol w:w="1149"/>
        <w:gridCol w:w="993"/>
        <w:gridCol w:w="708"/>
        <w:gridCol w:w="1261"/>
      </w:tblGrid>
      <w:tr w:rsidR="00BF1C2D" w:rsidRPr="00122847" w:rsidTr="00BF1C2D">
        <w:trPr>
          <w:trHeight w:val="1250"/>
          <w:jc w:val="center"/>
        </w:trPr>
        <w:tc>
          <w:tcPr>
            <w:tcW w:w="447" w:type="dxa"/>
            <w:shd w:val="clear" w:color="auto" w:fill="A6A6A6"/>
            <w:vAlign w:val="center"/>
          </w:tcPr>
          <w:p w:rsidR="00BF1C2D" w:rsidRPr="00122847" w:rsidRDefault="00BF1C2D" w:rsidP="00472EC5">
            <w:pPr>
              <w:pStyle w:val="a3"/>
              <w:rPr>
                <w:rFonts w:cs="Arial"/>
                <w:bCs/>
                <w:sz w:val="22"/>
                <w:szCs w:val="22"/>
              </w:rPr>
            </w:pPr>
            <w:r w:rsidRPr="00122847">
              <w:rPr>
                <w:rFonts w:cs="Arial"/>
                <w:bCs/>
                <w:sz w:val="22"/>
                <w:szCs w:val="22"/>
              </w:rPr>
              <w:t>Α/Α</w:t>
            </w:r>
          </w:p>
        </w:tc>
        <w:tc>
          <w:tcPr>
            <w:tcW w:w="1525" w:type="dxa"/>
            <w:shd w:val="clear" w:color="auto" w:fill="A6A6A6"/>
            <w:vAlign w:val="center"/>
          </w:tcPr>
          <w:p w:rsidR="00BF1C2D" w:rsidRPr="00122847" w:rsidRDefault="00BF1C2D" w:rsidP="00472EC5">
            <w:pPr>
              <w:pStyle w:val="a3"/>
              <w:rPr>
                <w:rFonts w:cs="Arial"/>
                <w:bCs/>
                <w:sz w:val="22"/>
                <w:szCs w:val="22"/>
              </w:rPr>
            </w:pPr>
            <w:r w:rsidRPr="00122847">
              <w:rPr>
                <w:rFonts w:cs="Arial"/>
                <w:bCs/>
                <w:sz w:val="22"/>
                <w:szCs w:val="22"/>
              </w:rPr>
              <w:t xml:space="preserve">ΕΙΔΟΣ ΥΠΗΡΕΣΙΑΣ </w:t>
            </w:r>
          </w:p>
        </w:tc>
        <w:tc>
          <w:tcPr>
            <w:tcW w:w="1480" w:type="dxa"/>
            <w:shd w:val="clear" w:color="auto" w:fill="A6A6A6"/>
            <w:vAlign w:val="center"/>
          </w:tcPr>
          <w:p w:rsidR="00BF1C2D" w:rsidRPr="00122847" w:rsidRDefault="00BF1C2D" w:rsidP="00472EC5">
            <w:pPr>
              <w:pStyle w:val="a3"/>
              <w:rPr>
                <w:rFonts w:cs="Arial"/>
                <w:bCs/>
                <w:sz w:val="22"/>
                <w:szCs w:val="22"/>
              </w:rPr>
            </w:pPr>
            <w:r w:rsidRPr="00122847">
              <w:rPr>
                <w:rFonts w:cs="Arial"/>
                <w:bCs/>
                <w:sz w:val="22"/>
                <w:szCs w:val="22"/>
              </w:rPr>
              <w:t xml:space="preserve">ΠΕΡΙΓΡΑΦΗ ΥΠΗΡΕΣΙΑΣ </w:t>
            </w:r>
          </w:p>
        </w:tc>
        <w:tc>
          <w:tcPr>
            <w:tcW w:w="1198" w:type="dxa"/>
            <w:shd w:val="clear" w:color="auto" w:fill="A6A6A6"/>
          </w:tcPr>
          <w:p w:rsidR="00BF1C2D" w:rsidRDefault="00BF1C2D" w:rsidP="00472EC5">
            <w:pPr>
              <w:pStyle w:val="a3"/>
              <w:rPr>
                <w:rFonts w:cs="Arial"/>
                <w:bCs/>
                <w:sz w:val="22"/>
                <w:szCs w:val="22"/>
              </w:rPr>
            </w:pPr>
          </w:p>
          <w:p w:rsidR="00BF1C2D" w:rsidRPr="00122847" w:rsidRDefault="00BF1C2D" w:rsidP="00472EC5">
            <w:pPr>
              <w:pStyle w:val="a3"/>
              <w:rPr>
                <w:rFonts w:cs="Arial"/>
                <w:bCs/>
                <w:sz w:val="22"/>
                <w:szCs w:val="22"/>
              </w:rPr>
            </w:pPr>
            <w:r>
              <w:rPr>
                <w:rFonts w:cs="Arial"/>
                <w:bCs/>
                <w:sz w:val="22"/>
                <w:szCs w:val="22"/>
              </w:rPr>
              <w:t>ΠΡΟΜΗΘΕΙΑ ΥΛΙΚΩΝ</w:t>
            </w:r>
          </w:p>
        </w:tc>
        <w:tc>
          <w:tcPr>
            <w:tcW w:w="977" w:type="dxa"/>
            <w:shd w:val="clear" w:color="auto" w:fill="A6A6A6"/>
            <w:vAlign w:val="center"/>
          </w:tcPr>
          <w:p w:rsidR="00BF1C2D" w:rsidRPr="00122847" w:rsidRDefault="00BF1C2D" w:rsidP="00472EC5">
            <w:pPr>
              <w:pStyle w:val="a3"/>
              <w:rPr>
                <w:rFonts w:cs="Arial"/>
                <w:bCs/>
                <w:sz w:val="22"/>
                <w:szCs w:val="22"/>
              </w:rPr>
            </w:pPr>
            <w:r w:rsidRPr="00122847">
              <w:rPr>
                <w:rFonts w:cs="Arial"/>
                <w:bCs/>
                <w:sz w:val="22"/>
                <w:szCs w:val="22"/>
              </w:rPr>
              <w:t>ΠΟΣΟΤΗΤΑ</w:t>
            </w:r>
          </w:p>
        </w:tc>
        <w:tc>
          <w:tcPr>
            <w:tcW w:w="1149" w:type="dxa"/>
            <w:shd w:val="clear" w:color="auto" w:fill="A6A6A6"/>
            <w:vAlign w:val="center"/>
          </w:tcPr>
          <w:p w:rsidR="00BF1C2D" w:rsidRPr="00122847" w:rsidRDefault="00BF1C2D" w:rsidP="00472EC5">
            <w:pPr>
              <w:pStyle w:val="a3"/>
              <w:rPr>
                <w:rFonts w:cs="Arial"/>
                <w:bCs/>
                <w:sz w:val="22"/>
                <w:szCs w:val="22"/>
              </w:rPr>
            </w:pPr>
            <w:r w:rsidRPr="00122847">
              <w:rPr>
                <w:rFonts w:cs="Arial"/>
                <w:bCs/>
                <w:sz w:val="22"/>
                <w:szCs w:val="22"/>
              </w:rPr>
              <w:t>ΤΙΜΗ ΧΩΡΙΣ ΦΠΑ</w:t>
            </w:r>
          </w:p>
        </w:tc>
        <w:tc>
          <w:tcPr>
            <w:tcW w:w="993" w:type="dxa"/>
            <w:shd w:val="clear" w:color="auto" w:fill="A6A6A6"/>
            <w:vAlign w:val="center"/>
          </w:tcPr>
          <w:p w:rsidR="00BF1C2D" w:rsidRPr="00122847" w:rsidRDefault="00BF1C2D" w:rsidP="00472EC5">
            <w:pPr>
              <w:pStyle w:val="a3"/>
              <w:rPr>
                <w:rFonts w:cs="Arial"/>
                <w:bCs/>
                <w:sz w:val="22"/>
                <w:szCs w:val="22"/>
              </w:rPr>
            </w:pPr>
            <w:r w:rsidRPr="00122847">
              <w:rPr>
                <w:rFonts w:cs="Arial"/>
                <w:bCs/>
                <w:sz w:val="22"/>
                <w:szCs w:val="22"/>
              </w:rPr>
              <w:t>ΚΑΘΑΡΗ ΑΞΙΑ ΧΩΡΙΣ ΦΠΑ</w:t>
            </w:r>
          </w:p>
        </w:tc>
        <w:tc>
          <w:tcPr>
            <w:tcW w:w="708" w:type="dxa"/>
            <w:shd w:val="clear" w:color="auto" w:fill="A6A6A6"/>
            <w:vAlign w:val="center"/>
          </w:tcPr>
          <w:p w:rsidR="00BF1C2D" w:rsidRPr="00122847" w:rsidRDefault="00BF1C2D" w:rsidP="00472EC5">
            <w:pPr>
              <w:pStyle w:val="a3"/>
              <w:rPr>
                <w:rFonts w:cs="Arial"/>
                <w:bCs/>
                <w:sz w:val="22"/>
                <w:szCs w:val="22"/>
              </w:rPr>
            </w:pPr>
            <w:r w:rsidRPr="00122847">
              <w:rPr>
                <w:rFonts w:cs="Arial"/>
                <w:bCs/>
                <w:sz w:val="22"/>
                <w:szCs w:val="22"/>
              </w:rPr>
              <w:t>ΦΠΑ</w:t>
            </w:r>
          </w:p>
          <w:p w:rsidR="00BF1C2D" w:rsidRPr="00122847" w:rsidRDefault="00BF1C2D" w:rsidP="00472EC5">
            <w:pPr>
              <w:pStyle w:val="a3"/>
              <w:rPr>
                <w:rFonts w:cs="Arial"/>
                <w:bCs/>
                <w:sz w:val="22"/>
                <w:szCs w:val="22"/>
              </w:rPr>
            </w:pPr>
          </w:p>
        </w:tc>
        <w:tc>
          <w:tcPr>
            <w:tcW w:w="1261" w:type="dxa"/>
            <w:shd w:val="clear" w:color="auto" w:fill="A6A6A6"/>
            <w:vAlign w:val="center"/>
          </w:tcPr>
          <w:p w:rsidR="00BF1C2D" w:rsidRPr="00122847" w:rsidRDefault="00BF1C2D" w:rsidP="00472EC5">
            <w:pPr>
              <w:pStyle w:val="a3"/>
              <w:rPr>
                <w:rFonts w:cs="Arial"/>
                <w:bCs/>
                <w:sz w:val="22"/>
                <w:szCs w:val="22"/>
              </w:rPr>
            </w:pPr>
            <w:r w:rsidRPr="00122847">
              <w:rPr>
                <w:rFonts w:cs="Arial"/>
                <w:bCs/>
                <w:sz w:val="22"/>
                <w:szCs w:val="22"/>
              </w:rPr>
              <w:t>ΤΕΛΙΚΗ ΤΙΜΗ ΣΥΜΠΛ. ΦΠΑ</w:t>
            </w:r>
          </w:p>
          <w:p w:rsidR="00BF1C2D" w:rsidRPr="00122847" w:rsidRDefault="00BF1C2D" w:rsidP="00472EC5">
            <w:pPr>
              <w:pStyle w:val="a3"/>
              <w:rPr>
                <w:rFonts w:cs="Arial"/>
                <w:bCs/>
                <w:sz w:val="22"/>
                <w:szCs w:val="22"/>
              </w:rPr>
            </w:pPr>
          </w:p>
        </w:tc>
      </w:tr>
      <w:tr w:rsidR="00BF1C2D" w:rsidRPr="00122847" w:rsidTr="00BF1C2D">
        <w:trPr>
          <w:trHeight w:val="8985"/>
          <w:jc w:val="center"/>
        </w:trPr>
        <w:tc>
          <w:tcPr>
            <w:tcW w:w="447" w:type="dxa"/>
          </w:tcPr>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tc>
        <w:tc>
          <w:tcPr>
            <w:tcW w:w="1525" w:type="dxa"/>
          </w:tcPr>
          <w:p w:rsidR="00BF1C2D" w:rsidRPr="00122847" w:rsidRDefault="00BF1C2D" w:rsidP="00472EC5">
            <w:pPr>
              <w:pStyle w:val="a3"/>
              <w:rPr>
                <w:rFonts w:cs="Arial"/>
                <w:bCs/>
                <w:sz w:val="22"/>
                <w:szCs w:val="22"/>
              </w:rPr>
            </w:pPr>
          </w:p>
        </w:tc>
        <w:tc>
          <w:tcPr>
            <w:tcW w:w="1480" w:type="dxa"/>
          </w:tcPr>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p w:rsidR="00BF1C2D" w:rsidRPr="00122847" w:rsidRDefault="00BF1C2D" w:rsidP="00472EC5">
            <w:pPr>
              <w:pStyle w:val="a3"/>
              <w:rPr>
                <w:rFonts w:cs="Arial"/>
                <w:bCs/>
                <w:sz w:val="22"/>
                <w:szCs w:val="22"/>
              </w:rPr>
            </w:pPr>
          </w:p>
        </w:tc>
        <w:tc>
          <w:tcPr>
            <w:tcW w:w="1198" w:type="dxa"/>
          </w:tcPr>
          <w:p w:rsidR="00BF1C2D" w:rsidRPr="00122847" w:rsidRDefault="00BF1C2D" w:rsidP="00472EC5">
            <w:pPr>
              <w:pStyle w:val="a3"/>
              <w:rPr>
                <w:rFonts w:cs="Arial"/>
                <w:bCs/>
                <w:sz w:val="22"/>
                <w:szCs w:val="22"/>
              </w:rPr>
            </w:pPr>
          </w:p>
        </w:tc>
        <w:tc>
          <w:tcPr>
            <w:tcW w:w="977" w:type="dxa"/>
          </w:tcPr>
          <w:p w:rsidR="00BF1C2D" w:rsidRPr="00122847" w:rsidRDefault="00BF1C2D" w:rsidP="00472EC5">
            <w:pPr>
              <w:pStyle w:val="a3"/>
              <w:rPr>
                <w:rFonts w:cs="Arial"/>
                <w:bCs/>
                <w:sz w:val="22"/>
                <w:szCs w:val="22"/>
              </w:rPr>
            </w:pPr>
          </w:p>
        </w:tc>
        <w:tc>
          <w:tcPr>
            <w:tcW w:w="1149" w:type="dxa"/>
          </w:tcPr>
          <w:p w:rsidR="00BF1C2D" w:rsidRPr="00122847" w:rsidRDefault="00BF1C2D" w:rsidP="00472EC5">
            <w:pPr>
              <w:pStyle w:val="a3"/>
              <w:rPr>
                <w:rFonts w:cs="Arial"/>
                <w:bCs/>
                <w:sz w:val="22"/>
                <w:szCs w:val="22"/>
              </w:rPr>
            </w:pPr>
          </w:p>
        </w:tc>
        <w:tc>
          <w:tcPr>
            <w:tcW w:w="993" w:type="dxa"/>
          </w:tcPr>
          <w:p w:rsidR="00BF1C2D" w:rsidRPr="00122847" w:rsidRDefault="00BF1C2D" w:rsidP="00472EC5">
            <w:pPr>
              <w:pStyle w:val="a3"/>
              <w:rPr>
                <w:rFonts w:cs="Arial"/>
                <w:bCs/>
                <w:sz w:val="22"/>
                <w:szCs w:val="22"/>
              </w:rPr>
            </w:pPr>
          </w:p>
        </w:tc>
        <w:tc>
          <w:tcPr>
            <w:tcW w:w="708" w:type="dxa"/>
          </w:tcPr>
          <w:p w:rsidR="00BF1C2D" w:rsidRPr="00122847" w:rsidRDefault="00BF1C2D" w:rsidP="00472EC5">
            <w:pPr>
              <w:pStyle w:val="a3"/>
              <w:rPr>
                <w:rFonts w:cs="Arial"/>
                <w:bCs/>
                <w:sz w:val="22"/>
                <w:szCs w:val="22"/>
              </w:rPr>
            </w:pPr>
          </w:p>
        </w:tc>
        <w:tc>
          <w:tcPr>
            <w:tcW w:w="1261" w:type="dxa"/>
          </w:tcPr>
          <w:p w:rsidR="00BF1C2D" w:rsidRPr="00122847" w:rsidRDefault="00BF1C2D" w:rsidP="00472EC5">
            <w:pPr>
              <w:pStyle w:val="a3"/>
              <w:rPr>
                <w:rFonts w:cs="Arial"/>
                <w:bCs/>
                <w:sz w:val="22"/>
                <w:szCs w:val="22"/>
              </w:rPr>
            </w:pPr>
          </w:p>
        </w:tc>
      </w:tr>
    </w:tbl>
    <w:p w:rsidR="00472EC5" w:rsidRPr="00472EC5" w:rsidRDefault="00472EC5" w:rsidP="00472EC5">
      <w:pPr>
        <w:pStyle w:val="a3"/>
        <w:rPr>
          <w:rFonts w:cs="Arial"/>
          <w:b/>
          <w:bCs/>
          <w:sz w:val="22"/>
          <w:szCs w:val="22"/>
          <w:u w:val="single"/>
        </w:rPr>
      </w:pPr>
      <w:r w:rsidRPr="00472EC5">
        <w:rPr>
          <w:rFonts w:cs="Arial"/>
          <w:b/>
          <w:bCs/>
          <w:sz w:val="22"/>
          <w:szCs w:val="22"/>
          <w:u w:val="single"/>
        </w:rPr>
        <w:br w:type="page"/>
      </w:r>
    </w:p>
    <w:p w:rsidR="00472EC5" w:rsidRPr="00472EC5" w:rsidRDefault="00472EC5" w:rsidP="00896627">
      <w:pPr>
        <w:pStyle w:val="a3"/>
        <w:jc w:val="center"/>
        <w:rPr>
          <w:rFonts w:cs="Arial"/>
          <w:b/>
          <w:bCs/>
          <w:sz w:val="22"/>
          <w:szCs w:val="22"/>
          <w:u w:val="single"/>
        </w:rPr>
      </w:pPr>
      <w:r w:rsidRPr="00472EC5">
        <w:rPr>
          <w:rFonts w:cs="Arial"/>
          <w:b/>
          <w:bCs/>
          <w:sz w:val="22"/>
          <w:szCs w:val="22"/>
          <w:u w:val="single"/>
        </w:rPr>
        <w:lastRenderedPageBreak/>
        <w:t>ΥΠΟΔΕΙΓΜΑ ΥΠΕΥΘΥΝΗΣ ΔΗΛΩΣΗΣ</w:t>
      </w:r>
    </w:p>
    <w:p w:rsidR="00472EC5" w:rsidRPr="00472EC5" w:rsidRDefault="00472EC5" w:rsidP="00896627">
      <w:pPr>
        <w:pStyle w:val="a3"/>
        <w:jc w:val="center"/>
        <w:rPr>
          <w:rFonts w:cs="Arial"/>
          <w:b/>
          <w:sz w:val="22"/>
          <w:szCs w:val="22"/>
        </w:rPr>
      </w:pPr>
      <w:r w:rsidRPr="00472EC5">
        <w:rPr>
          <w:rFonts w:cs="Arial"/>
          <w:b/>
          <w:noProof/>
          <w:sz w:val="22"/>
          <w:szCs w:val="22"/>
        </w:rPr>
        <w:drawing>
          <wp:inline distT="0" distB="0" distL="0" distR="0">
            <wp:extent cx="523875" cy="533400"/>
            <wp:effectExtent l="19050" t="0" r="9525" b="0"/>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472EC5" w:rsidRPr="00472EC5" w:rsidRDefault="00472EC5" w:rsidP="00896627">
      <w:pPr>
        <w:pStyle w:val="a3"/>
        <w:jc w:val="center"/>
        <w:rPr>
          <w:rFonts w:cs="Arial"/>
          <w:b/>
          <w:sz w:val="22"/>
          <w:szCs w:val="22"/>
        </w:rPr>
      </w:pPr>
      <w:r w:rsidRPr="00472EC5">
        <w:rPr>
          <w:rFonts w:cs="Arial"/>
          <w:b/>
          <w:sz w:val="22"/>
          <w:szCs w:val="22"/>
        </w:rPr>
        <w:t>ΥΠΕΥΘΥΝΗ ΔΗΛΩΣΗ</w:t>
      </w:r>
    </w:p>
    <w:p w:rsidR="00472EC5" w:rsidRPr="00472EC5" w:rsidRDefault="00472EC5" w:rsidP="00896627">
      <w:pPr>
        <w:pStyle w:val="a3"/>
        <w:jc w:val="center"/>
        <w:rPr>
          <w:rFonts w:cs="Arial"/>
          <w:b/>
          <w:sz w:val="22"/>
          <w:szCs w:val="22"/>
        </w:rPr>
      </w:pPr>
      <w:r w:rsidRPr="00472EC5">
        <w:rPr>
          <w:rFonts w:cs="Arial"/>
          <w:b/>
          <w:sz w:val="22"/>
          <w:szCs w:val="22"/>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472EC5" w:rsidRPr="00896627" w:rsidTr="00472EC5">
        <w:tc>
          <w:tcPr>
            <w:tcW w:w="9708" w:type="dxa"/>
            <w:shd w:val="clear" w:color="auto" w:fill="auto"/>
          </w:tcPr>
          <w:p w:rsidR="00472EC5" w:rsidRPr="00896627" w:rsidRDefault="00472EC5" w:rsidP="00896627">
            <w:pPr>
              <w:pStyle w:val="a3"/>
              <w:rPr>
                <w:rFonts w:cs="Arial"/>
                <w:sz w:val="22"/>
                <w:szCs w:val="22"/>
              </w:rPr>
            </w:pPr>
            <w:r w:rsidRPr="00896627">
              <w:rPr>
                <w:rFonts w:cs="Arial"/>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472EC5" w:rsidRPr="00896627" w:rsidRDefault="00472EC5" w:rsidP="00896627">
      <w:pPr>
        <w:pStyle w:val="a3"/>
        <w:rPr>
          <w:rFonts w:cs="Arial"/>
          <w:vanish/>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472EC5" w:rsidRPr="00896627" w:rsidTr="00472EC5">
        <w:trPr>
          <w:gridAfter w:val="1"/>
          <w:wAfter w:w="200" w:type="dxa"/>
          <w:cantSplit/>
          <w:trHeight w:val="415"/>
        </w:trPr>
        <w:tc>
          <w:tcPr>
            <w:tcW w:w="1260" w:type="dxa"/>
          </w:tcPr>
          <w:p w:rsidR="00472EC5" w:rsidRPr="00896627" w:rsidRDefault="00472EC5" w:rsidP="00896627">
            <w:pPr>
              <w:pStyle w:val="a3"/>
              <w:rPr>
                <w:rFonts w:cs="Arial"/>
                <w:sz w:val="22"/>
                <w:szCs w:val="22"/>
              </w:rPr>
            </w:pPr>
            <w:r w:rsidRPr="00896627">
              <w:rPr>
                <w:rFonts w:cs="Arial"/>
                <w:sz w:val="22"/>
                <w:szCs w:val="22"/>
              </w:rPr>
              <w:t>ΠΡΟΣ</w:t>
            </w:r>
            <w:r w:rsidRPr="00896627">
              <w:rPr>
                <w:rFonts w:cs="Arial"/>
                <w:sz w:val="22"/>
                <w:szCs w:val="22"/>
                <w:vertAlign w:val="superscript"/>
              </w:rPr>
              <w:t>(1)</w:t>
            </w:r>
            <w:r w:rsidRPr="00896627">
              <w:rPr>
                <w:rFonts w:cs="Arial"/>
                <w:sz w:val="22"/>
                <w:szCs w:val="22"/>
              </w:rPr>
              <w:t>:</w:t>
            </w:r>
          </w:p>
        </w:tc>
        <w:tc>
          <w:tcPr>
            <w:tcW w:w="8340" w:type="dxa"/>
            <w:gridSpan w:val="14"/>
          </w:tcPr>
          <w:p w:rsidR="00472EC5" w:rsidRPr="00896627" w:rsidRDefault="00472EC5" w:rsidP="00896627">
            <w:pPr>
              <w:pStyle w:val="a3"/>
              <w:rPr>
                <w:rFonts w:cs="Arial"/>
                <w:sz w:val="22"/>
                <w:szCs w:val="22"/>
              </w:rPr>
            </w:pPr>
            <w:r w:rsidRPr="00896627">
              <w:rPr>
                <w:rFonts w:cs="Arial"/>
                <w:sz w:val="22"/>
                <w:szCs w:val="22"/>
              </w:rPr>
              <w:t>ΓΕΝΙΚΟ ΝΟΣΟΚΟΜΕΙΟ ΑΘΗΝΩΝ «Η ΕΛΠΙΣ»</w:t>
            </w:r>
          </w:p>
        </w:tc>
      </w:tr>
      <w:tr w:rsidR="00472EC5" w:rsidRPr="00896627" w:rsidTr="00472EC5">
        <w:trPr>
          <w:gridAfter w:val="1"/>
          <w:wAfter w:w="200" w:type="dxa"/>
          <w:cantSplit/>
          <w:trHeight w:val="415"/>
        </w:trPr>
        <w:tc>
          <w:tcPr>
            <w:tcW w:w="1260" w:type="dxa"/>
          </w:tcPr>
          <w:p w:rsidR="00472EC5" w:rsidRPr="00896627" w:rsidRDefault="00472EC5" w:rsidP="00896627">
            <w:pPr>
              <w:pStyle w:val="a3"/>
              <w:rPr>
                <w:rFonts w:cs="Arial"/>
                <w:sz w:val="22"/>
                <w:szCs w:val="22"/>
              </w:rPr>
            </w:pPr>
            <w:r w:rsidRPr="00896627">
              <w:rPr>
                <w:rFonts w:cs="Arial"/>
                <w:sz w:val="22"/>
                <w:szCs w:val="22"/>
              </w:rPr>
              <w:t>Ο – Η Όνομα:</w:t>
            </w:r>
          </w:p>
        </w:tc>
        <w:tc>
          <w:tcPr>
            <w:tcW w:w="3749" w:type="dxa"/>
            <w:gridSpan w:val="5"/>
          </w:tcPr>
          <w:p w:rsidR="00472EC5" w:rsidRPr="00896627" w:rsidRDefault="00472EC5" w:rsidP="00896627">
            <w:pPr>
              <w:pStyle w:val="a3"/>
              <w:rPr>
                <w:rFonts w:cs="Arial"/>
                <w:sz w:val="22"/>
                <w:szCs w:val="22"/>
              </w:rPr>
            </w:pPr>
          </w:p>
        </w:tc>
        <w:tc>
          <w:tcPr>
            <w:tcW w:w="1080" w:type="dxa"/>
            <w:gridSpan w:val="3"/>
          </w:tcPr>
          <w:p w:rsidR="00472EC5" w:rsidRPr="00896627" w:rsidRDefault="00472EC5" w:rsidP="00896627">
            <w:pPr>
              <w:pStyle w:val="a3"/>
              <w:rPr>
                <w:rFonts w:cs="Arial"/>
                <w:sz w:val="22"/>
                <w:szCs w:val="22"/>
              </w:rPr>
            </w:pPr>
            <w:r w:rsidRPr="00896627">
              <w:rPr>
                <w:rFonts w:cs="Arial"/>
                <w:sz w:val="22"/>
                <w:szCs w:val="22"/>
              </w:rPr>
              <w:t>Επώνυμο:</w:t>
            </w:r>
          </w:p>
        </w:tc>
        <w:tc>
          <w:tcPr>
            <w:tcW w:w="3511" w:type="dxa"/>
            <w:gridSpan w:val="6"/>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 xml:space="preserve">Όνομα και Επώνυμο Πατέρα: </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Όνομα και Επώνυμο Μητέρας:</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Ημερομηνία γέννησης</w:t>
            </w:r>
            <w:r w:rsidRPr="00896627">
              <w:rPr>
                <w:rFonts w:cs="Arial"/>
                <w:sz w:val="22"/>
                <w:szCs w:val="22"/>
                <w:vertAlign w:val="superscript"/>
              </w:rPr>
              <w:t>(2)</w:t>
            </w:r>
            <w:r w:rsidRPr="00896627">
              <w:rPr>
                <w:rFonts w:cs="Arial"/>
                <w:sz w:val="22"/>
                <w:szCs w:val="22"/>
              </w:rPr>
              <w:t xml:space="preserve">: </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472EC5" w:rsidRPr="00896627" w:rsidRDefault="00472EC5" w:rsidP="00896627">
            <w:pPr>
              <w:pStyle w:val="a3"/>
              <w:rPr>
                <w:rFonts w:cs="Arial"/>
                <w:sz w:val="22"/>
                <w:szCs w:val="22"/>
              </w:rPr>
            </w:pPr>
            <w:r w:rsidRPr="00896627">
              <w:rPr>
                <w:rFonts w:cs="Arial"/>
                <w:sz w:val="22"/>
                <w:szCs w:val="22"/>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Αριθμός Δελτίου Ταυτότητας:</w:t>
            </w:r>
          </w:p>
        </w:tc>
        <w:tc>
          <w:tcPr>
            <w:tcW w:w="3029" w:type="dxa"/>
            <w:gridSpan w:val="3"/>
          </w:tcPr>
          <w:p w:rsidR="00472EC5" w:rsidRPr="00896627" w:rsidRDefault="00472EC5" w:rsidP="00896627">
            <w:pPr>
              <w:pStyle w:val="a3"/>
              <w:rPr>
                <w:rFonts w:cs="Arial"/>
                <w:sz w:val="22"/>
                <w:szCs w:val="22"/>
              </w:rPr>
            </w:pPr>
          </w:p>
        </w:tc>
        <w:tc>
          <w:tcPr>
            <w:tcW w:w="720" w:type="dxa"/>
            <w:gridSpan w:val="2"/>
          </w:tcPr>
          <w:p w:rsidR="00472EC5" w:rsidRPr="00896627" w:rsidRDefault="00472EC5" w:rsidP="00896627">
            <w:pPr>
              <w:pStyle w:val="a3"/>
              <w:rPr>
                <w:rFonts w:cs="Arial"/>
                <w:sz w:val="22"/>
                <w:szCs w:val="22"/>
              </w:rPr>
            </w:pPr>
            <w:proofErr w:type="spellStart"/>
            <w:r w:rsidRPr="00896627">
              <w:rPr>
                <w:rFonts w:cs="Arial"/>
                <w:sz w:val="22"/>
                <w:szCs w:val="22"/>
              </w:rPr>
              <w:t>Τηλ</w:t>
            </w:r>
            <w:proofErr w:type="spellEnd"/>
            <w:r w:rsidRPr="00896627">
              <w:rPr>
                <w:rFonts w:cs="Arial"/>
                <w:sz w:val="22"/>
                <w:szCs w:val="22"/>
              </w:rPr>
              <w:t>:</w:t>
            </w:r>
          </w:p>
        </w:tc>
        <w:tc>
          <w:tcPr>
            <w:tcW w:w="3511" w:type="dxa"/>
            <w:gridSpan w:val="6"/>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1589" w:type="dxa"/>
            <w:gridSpan w:val="2"/>
          </w:tcPr>
          <w:p w:rsidR="00472EC5" w:rsidRPr="00896627" w:rsidRDefault="00472EC5" w:rsidP="00896627">
            <w:pPr>
              <w:pStyle w:val="a3"/>
              <w:rPr>
                <w:rFonts w:cs="Arial"/>
                <w:sz w:val="22"/>
                <w:szCs w:val="22"/>
              </w:rPr>
            </w:pPr>
            <w:r w:rsidRPr="00896627">
              <w:rPr>
                <w:rFonts w:cs="Arial"/>
                <w:sz w:val="22"/>
                <w:szCs w:val="22"/>
              </w:rPr>
              <w:t>Τόπος Κατοικίας:</w:t>
            </w:r>
          </w:p>
        </w:tc>
        <w:tc>
          <w:tcPr>
            <w:tcW w:w="2700" w:type="dxa"/>
            <w:gridSpan w:val="3"/>
          </w:tcPr>
          <w:p w:rsidR="00472EC5" w:rsidRPr="00896627" w:rsidRDefault="00472EC5" w:rsidP="00896627">
            <w:pPr>
              <w:pStyle w:val="a3"/>
              <w:rPr>
                <w:rFonts w:cs="Arial"/>
                <w:sz w:val="22"/>
                <w:szCs w:val="22"/>
              </w:rPr>
            </w:pPr>
          </w:p>
        </w:tc>
        <w:tc>
          <w:tcPr>
            <w:tcW w:w="720" w:type="dxa"/>
          </w:tcPr>
          <w:p w:rsidR="00472EC5" w:rsidRPr="00896627" w:rsidRDefault="00472EC5" w:rsidP="00896627">
            <w:pPr>
              <w:pStyle w:val="a3"/>
              <w:rPr>
                <w:rFonts w:cs="Arial"/>
                <w:sz w:val="22"/>
                <w:szCs w:val="22"/>
              </w:rPr>
            </w:pPr>
            <w:r w:rsidRPr="00896627">
              <w:rPr>
                <w:rFonts w:cs="Arial"/>
                <w:sz w:val="22"/>
                <w:szCs w:val="22"/>
              </w:rPr>
              <w:t>Οδός:</w:t>
            </w:r>
          </w:p>
        </w:tc>
        <w:tc>
          <w:tcPr>
            <w:tcW w:w="2160" w:type="dxa"/>
            <w:gridSpan w:val="5"/>
          </w:tcPr>
          <w:p w:rsidR="00472EC5" w:rsidRPr="00896627" w:rsidRDefault="00472EC5" w:rsidP="00896627">
            <w:pPr>
              <w:pStyle w:val="a3"/>
              <w:rPr>
                <w:rFonts w:cs="Arial"/>
                <w:sz w:val="22"/>
                <w:szCs w:val="22"/>
              </w:rPr>
            </w:pPr>
          </w:p>
        </w:tc>
        <w:tc>
          <w:tcPr>
            <w:tcW w:w="720" w:type="dxa"/>
          </w:tcPr>
          <w:p w:rsidR="00472EC5" w:rsidRPr="00896627" w:rsidRDefault="00472EC5" w:rsidP="00896627">
            <w:pPr>
              <w:pStyle w:val="a3"/>
              <w:rPr>
                <w:rFonts w:cs="Arial"/>
                <w:sz w:val="22"/>
                <w:szCs w:val="22"/>
              </w:rPr>
            </w:pPr>
            <w:proofErr w:type="spellStart"/>
            <w:r w:rsidRPr="00896627">
              <w:rPr>
                <w:rFonts w:cs="Arial"/>
                <w:sz w:val="22"/>
                <w:szCs w:val="22"/>
              </w:rPr>
              <w:t>Αριθ</w:t>
            </w:r>
            <w:proofErr w:type="spellEnd"/>
            <w:r w:rsidRPr="00896627">
              <w:rPr>
                <w:rFonts w:cs="Arial"/>
                <w:sz w:val="22"/>
                <w:szCs w:val="22"/>
              </w:rPr>
              <w:t>:</w:t>
            </w:r>
          </w:p>
        </w:tc>
        <w:tc>
          <w:tcPr>
            <w:tcW w:w="540" w:type="dxa"/>
          </w:tcPr>
          <w:p w:rsidR="00472EC5" w:rsidRPr="00896627" w:rsidRDefault="00472EC5" w:rsidP="00896627">
            <w:pPr>
              <w:pStyle w:val="a3"/>
              <w:rPr>
                <w:rFonts w:cs="Arial"/>
                <w:sz w:val="22"/>
                <w:szCs w:val="22"/>
              </w:rPr>
            </w:pPr>
          </w:p>
        </w:tc>
        <w:tc>
          <w:tcPr>
            <w:tcW w:w="540" w:type="dxa"/>
          </w:tcPr>
          <w:p w:rsidR="00472EC5" w:rsidRPr="00896627" w:rsidRDefault="00472EC5" w:rsidP="00896627">
            <w:pPr>
              <w:pStyle w:val="a3"/>
              <w:rPr>
                <w:rFonts w:cs="Arial"/>
                <w:sz w:val="22"/>
                <w:szCs w:val="22"/>
              </w:rPr>
            </w:pPr>
            <w:r w:rsidRPr="00896627">
              <w:rPr>
                <w:rFonts w:cs="Arial"/>
                <w:sz w:val="22"/>
                <w:szCs w:val="22"/>
              </w:rPr>
              <w:t>ΤΚ:</w:t>
            </w:r>
          </w:p>
        </w:tc>
        <w:tc>
          <w:tcPr>
            <w:tcW w:w="631" w:type="dxa"/>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520"/>
        </w:trPr>
        <w:tc>
          <w:tcPr>
            <w:tcW w:w="2247" w:type="dxa"/>
            <w:gridSpan w:val="3"/>
            <w:vAlign w:val="bottom"/>
          </w:tcPr>
          <w:p w:rsidR="00472EC5" w:rsidRPr="00896627" w:rsidRDefault="00472EC5" w:rsidP="00896627">
            <w:pPr>
              <w:pStyle w:val="a3"/>
              <w:rPr>
                <w:rFonts w:cs="Arial"/>
                <w:sz w:val="22"/>
                <w:szCs w:val="22"/>
              </w:rPr>
            </w:pPr>
            <w:r w:rsidRPr="00896627">
              <w:rPr>
                <w:rFonts w:cs="Arial"/>
                <w:sz w:val="22"/>
                <w:szCs w:val="22"/>
              </w:rPr>
              <w:t xml:space="preserve">Αρ. </w:t>
            </w:r>
            <w:proofErr w:type="spellStart"/>
            <w:r w:rsidRPr="00896627">
              <w:rPr>
                <w:rFonts w:cs="Arial"/>
                <w:sz w:val="22"/>
                <w:szCs w:val="22"/>
              </w:rPr>
              <w:t>Τηλεομοιοτύπου</w:t>
            </w:r>
            <w:proofErr w:type="spellEnd"/>
            <w:r w:rsidRPr="00896627">
              <w:rPr>
                <w:rFonts w:cs="Arial"/>
                <w:sz w:val="22"/>
                <w:szCs w:val="22"/>
              </w:rPr>
              <w:t xml:space="preserve"> (</w:t>
            </w:r>
            <w:r w:rsidRPr="00896627">
              <w:rPr>
                <w:rFonts w:cs="Arial"/>
                <w:sz w:val="22"/>
                <w:szCs w:val="22"/>
                <w:lang w:val="en-US"/>
              </w:rPr>
              <w:t>Fax</w:t>
            </w:r>
            <w:r w:rsidRPr="00896627">
              <w:rPr>
                <w:rFonts w:cs="Arial"/>
                <w:sz w:val="22"/>
                <w:szCs w:val="22"/>
              </w:rPr>
              <w:t>):</w:t>
            </w:r>
          </w:p>
        </w:tc>
        <w:tc>
          <w:tcPr>
            <w:tcW w:w="3153" w:type="dxa"/>
            <w:gridSpan w:val="5"/>
            <w:vAlign w:val="bottom"/>
          </w:tcPr>
          <w:p w:rsidR="00472EC5" w:rsidRPr="00896627" w:rsidRDefault="00472EC5" w:rsidP="00896627">
            <w:pPr>
              <w:pStyle w:val="a3"/>
              <w:rPr>
                <w:rFonts w:cs="Arial"/>
                <w:sz w:val="22"/>
                <w:szCs w:val="22"/>
              </w:rPr>
            </w:pPr>
          </w:p>
        </w:tc>
        <w:tc>
          <w:tcPr>
            <w:tcW w:w="1440" w:type="dxa"/>
            <w:gridSpan w:val="2"/>
            <w:vAlign w:val="bottom"/>
          </w:tcPr>
          <w:p w:rsidR="00472EC5" w:rsidRPr="00896627" w:rsidRDefault="00472EC5" w:rsidP="00896627">
            <w:pPr>
              <w:pStyle w:val="a3"/>
              <w:rPr>
                <w:rFonts w:cs="Arial"/>
                <w:sz w:val="22"/>
                <w:szCs w:val="22"/>
              </w:rPr>
            </w:pPr>
            <w:r w:rsidRPr="00896627">
              <w:rPr>
                <w:rFonts w:cs="Arial"/>
                <w:sz w:val="22"/>
                <w:szCs w:val="22"/>
              </w:rPr>
              <w:t>Δ/νση Ηλεκτρ. Ταχυδρομείου</w:t>
            </w:r>
          </w:p>
          <w:p w:rsidR="00472EC5" w:rsidRPr="00896627" w:rsidRDefault="00472EC5" w:rsidP="00896627">
            <w:pPr>
              <w:pStyle w:val="a3"/>
              <w:rPr>
                <w:rFonts w:cs="Arial"/>
                <w:sz w:val="22"/>
                <w:szCs w:val="22"/>
              </w:rPr>
            </w:pPr>
            <w:r w:rsidRPr="00896627">
              <w:rPr>
                <w:rFonts w:cs="Arial"/>
                <w:sz w:val="22"/>
                <w:szCs w:val="22"/>
              </w:rPr>
              <w:t>(Ε</w:t>
            </w:r>
            <w:r w:rsidRPr="00896627">
              <w:rPr>
                <w:rFonts w:cs="Arial"/>
                <w:sz w:val="22"/>
                <w:szCs w:val="22"/>
                <w:lang w:val="en-US"/>
              </w:rPr>
              <w:t>mail</w:t>
            </w:r>
            <w:r w:rsidRPr="00896627">
              <w:rPr>
                <w:rFonts w:cs="Arial"/>
                <w:sz w:val="22"/>
                <w:szCs w:val="22"/>
              </w:rPr>
              <w:t>):</w:t>
            </w:r>
          </w:p>
        </w:tc>
        <w:tc>
          <w:tcPr>
            <w:tcW w:w="2760" w:type="dxa"/>
            <w:gridSpan w:val="5"/>
            <w:vAlign w:val="bottom"/>
          </w:tcPr>
          <w:p w:rsidR="00472EC5" w:rsidRPr="00896627" w:rsidRDefault="00472EC5" w:rsidP="00896627">
            <w:pPr>
              <w:pStyle w:val="a3"/>
              <w:rPr>
                <w:rFonts w:cs="Arial"/>
                <w:sz w:val="22"/>
                <w:szCs w:val="22"/>
              </w:rPr>
            </w:pPr>
          </w:p>
        </w:tc>
      </w:tr>
      <w:tr w:rsidR="00472EC5" w:rsidRPr="00896627" w:rsidTr="00472EC5">
        <w:tc>
          <w:tcPr>
            <w:tcW w:w="9800" w:type="dxa"/>
            <w:gridSpan w:val="16"/>
            <w:tcBorders>
              <w:top w:val="nil"/>
              <w:left w:val="nil"/>
              <w:bottom w:val="nil"/>
              <w:right w:val="nil"/>
            </w:tcBorders>
          </w:tcPr>
          <w:p w:rsidR="00472EC5" w:rsidRPr="00896627" w:rsidRDefault="00472EC5" w:rsidP="00896627">
            <w:pPr>
              <w:pStyle w:val="a3"/>
              <w:rPr>
                <w:rFonts w:cs="Arial"/>
                <w:sz w:val="22"/>
                <w:szCs w:val="22"/>
              </w:rPr>
            </w:pPr>
          </w:p>
          <w:p w:rsidR="00472EC5" w:rsidRPr="00896627" w:rsidRDefault="00472EC5" w:rsidP="00896627">
            <w:pPr>
              <w:pStyle w:val="a3"/>
              <w:rPr>
                <w:rFonts w:cs="Arial"/>
                <w:sz w:val="22"/>
                <w:szCs w:val="22"/>
              </w:rPr>
            </w:pPr>
            <w:r w:rsidRPr="00896627">
              <w:rPr>
                <w:rFonts w:cs="Arial"/>
                <w:sz w:val="22"/>
                <w:szCs w:val="22"/>
              </w:rPr>
              <w:t xml:space="preserve">Με ατομική μου ευθύνη και γνωρίζοντας τις κυρώσεις </w:t>
            </w:r>
            <w:r w:rsidRPr="00896627">
              <w:rPr>
                <w:rFonts w:cs="Arial"/>
                <w:sz w:val="22"/>
                <w:szCs w:val="22"/>
                <w:vertAlign w:val="superscript"/>
              </w:rPr>
              <w:t>(3)</w:t>
            </w:r>
            <w:r w:rsidRPr="00896627">
              <w:rPr>
                <w:rFonts w:cs="Arial"/>
                <w:sz w:val="22"/>
                <w:szCs w:val="22"/>
              </w:rPr>
              <w:t xml:space="preserve">, που προβλέπονται από τις διατάξεις της παρ. 6 του άρθρου 22 του Ν. 1599/1986, δηλώνω ότι: </w:t>
            </w:r>
          </w:p>
        </w:tc>
      </w:tr>
      <w:tr w:rsidR="00472EC5" w:rsidRPr="00896627" w:rsidTr="00472EC5">
        <w:tc>
          <w:tcPr>
            <w:tcW w:w="9800" w:type="dxa"/>
            <w:gridSpan w:val="16"/>
            <w:tcBorders>
              <w:top w:val="nil"/>
              <w:left w:val="nil"/>
              <w:bottom w:val="dashed" w:sz="4" w:space="0" w:color="auto"/>
              <w:right w:val="nil"/>
            </w:tcBorders>
          </w:tcPr>
          <w:p w:rsidR="00472EC5" w:rsidRPr="00896627" w:rsidRDefault="00472EC5" w:rsidP="00896627">
            <w:pPr>
              <w:pStyle w:val="a3"/>
              <w:rPr>
                <w:rFonts w:cs="Arial"/>
                <w:sz w:val="22"/>
                <w:szCs w:val="22"/>
              </w:rPr>
            </w:pPr>
            <w:r w:rsidRPr="00896627">
              <w:rPr>
                <w:rFonts w:cs="Arial"/>
                <w:sz w:val="22"/>
                <w:szCs w:val="22"/>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472EC5" w:rsidRPr="00896627" w:rsidRDefault="00472EC5" w:rsidP="00896627">
            <w:pPr>
              <w:pStyle w:val="a3"/>
              <w:rPr>
                <w:rFonts w:cs="Arial"/>
                <w:sz w:val="22"/>
                <w:szCs w:val="22"/>
              </w:rPr>
            </w:pPr>
            <w:r w:rsidRPr="00896627">
              <w:rPr>
                <w:rFonts w:cs="Arial"/>
                <w:sz w:val="22"/>
                <w:szCs w:val="22"/>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p>
          <w:p w:rsidR="00472EC5" w:rsidRPr="00896627" w:rsidRDefault="00472EC5" w:rsidP="00896627">
            <w:pPr>
              <w:pStyle w:val="a3"/>
              <w:rPr>
                <w:rFonts w:cs="Arial"/>
                <w:sz w:val="22"/>
                <w:szCs w:val="22"/>
              </w:rPr>
            </w:pPr>
            <w:r w:rsidRPr="00896627">
              <w:rPr>
                <w:rFonts w:cs="Arial"/>
                <w:sz w:val="22"/>
                <w:szCs w:val="22"/>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472EC5" w:rsidRPr="00896627" w:rsidRDefault="00472EC5" w:rsidP="00896627">
            <w:pPr>
              <w:pStyle w:val="a3"/>
              <w:rPr>
                <w:rFonts w:cs="Arial"/>
                <w:sz w:val="22"/>
                <w:szCs w:val="22"/>
              </w:rPr>
            </w:pPr>
            <w:r w:rsidRPr="00896627">
              <w:rPr>
                <w:rFonts w:cs="Arial"/>
                <w:sz w:val="22"/>
                <w:szCs w:val="22"/>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472EC5" w:rsidRPr="00896627" w:rsidRDefault="00472EC5" w:rsidP="00896627">
            <w:pPr>
              <w:pStyle w:val="a3"/>
              <w:rPr>
                <w:rFonts w:cs="Arial"/>
                <w:sz w:val="22"/>
                <w:szCs w:val="22"/>
              </w:rPr>
            </w:pPr>
            <w:r w:rsidRPr="00896627">
              <w:rPr>
                <w:rFonts w:cs="Arial"/>
                <w:sz w:val="22"/>
                <w:szCs w:val="22"/>
              </w:rPr>
              <w:b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w:t>
            </w:r>
            <w:r w:rsidRPr="00896627">
              <w:rPr>
                <w:rFonts w:cs="Arial"/>
                <w:sz w:val="22"/>
                <w:szCs w:val="22"/>
              </w:rPr>
              <w:lastRenderedPageBreak/>
              <w:t xml:space="preserve">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896627">
              <w:rPr>
                <w:rFonts w:cs="Arial"/>
                <w:sz w:val="22"/>
                <w:szCs w:val="22"/>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896627">
              <w:rPr>
                <w:rFonts w:cs="Arial"/>
                <w:sz w:val="22"/>
                <w:szCs w:val="22"/>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472EC5" w:rsidRPr="00896627" w:rsidRDefault="00472EC5" w:rsidP="00896627">
            <w:pPr>
              <w:pStyle w:val="a3"/>
              <w:rPr>
                <w:rFonts w:cs="Arial"/>
                <w:sz w:val="22"/>
                <w:szCs w:val="22"/>
              </w:rPr>
            </w:pPr>
            <w:r w:rsidRPr="00896627">
              <w:rPr>
                <w:rFonts w:cs="Arial"/>
                <w:sz w:val="22"/>
                <w:szCs w:val="22"/>
              </w:rPr>
              <w:t xml:space="preserve"> τηρεί το σύνολο της ελληνικής Εργατικής κι Ασφαλιστικής Νομοθεσίας </w:t>
            </w:r>
          </w:p>
          <w:p w:rsidR="00472EC5" w:rsidRPr="00896627" w:rsidRDefault="00472EC5" w:rsidP="00896627">
            <w:pPr>
              <w:pStyle w:val="a3"/>
              <w:rPr>
                <w:rFonts w:cs="Arial"/>
                <w:sz w:val="22"/>
                <w:szCs w:val="22"/>
              </w:rPr>
            </w:pPr>
            <w:r w:rsidRPr="00896627">
              <w:rPr>
                <w:rFonts w:cs="Arial"/>
                <w:sz w:val="22"/>
                <w:szCs w:val="22"/>
              </w:rPr>
              <w:t>αποδέχονται ανεπιφύλακτα τους όρους της παρούσας πρόσκλησης,</w:t>
            </w:r>
          </w:p>
          <w:p w:rsidR="00472EC5" w:rsidRPr="00896627" w:rsidRDefault="00472EC5" w:rsidP="00896627">
            <w:pPr>
              <w:pStyle w:val="a3"/>
              <w:rPr>
                <w:rFonts w:cs="Arial"/>
                <w:sz w:val="22"/>
                <w:szCs w:val="22"/>
              </w:rPr>
            </w:pPr>
            <w:r w:rsidRPr="00896627">
              <w:rPr>
                <w:rFonts w:cs="Arial"/>
                <w:sz w:val="22"/>
                <w:szCs w:val="22"/>
              </w:rPr>
              <w:t xml:space="preserve">η προσφορά συντάχθηκε σύμφωνα με τους όρους της παρούσας πρόσκλησης, των οποίων ο προσφέρων έλαβε πλήρη και ανεπιφύλακτη γνώση, </w:t>
            </w:r>
          </w:p>
          <w:p w:rsidR="00472EC5" w:rsidRPr="00896627" w:rsidRDefault="00472EC5" w:rsidP="00896627">
            <w:pPr>
              <w:pStyle w:val="a3"/>
              <w:rPr>
                <w:rFonts w:cs="Arial"/>
                <w:sz w:val="22"/>
                <w:szCs w:val="22"/>
              </w:rPr>
            </w:pPr>
            <w:r w:rsidRPr="00896627">
              <w:rPr>
                <w:rFonts w:cs="Arial"/>
                <w:sz w:val="22"/>
                <w:szCs w:val="22"/>
              </w:rPr>
              <w:t xml:space="preserve">τα προσφερόμενα είδη/υπηρεσίες καλύπτουν τις τεχνικές προδιαγραφές τις παρούσας πρόσκλησης, </w:t>
            </w:r>
          </w:p>
          <w:p w:rsidR="00472EC5" w:rsidRPr="00896627" w:rsidRDefault="00472EC5" w:rsidP="00896627">
            <w:pPr>
              <w:pStyle w:val="a3"/>
              <w:rPr>
                <w:rFonts w:cs="Arial"/>
                <w:sz w:val="22"/>
                <w:szCs w:val="22"/>
              </w:rPr>
            </w:pPr>
            <w:r w:rsidRPr="00896627">
              <w:rPr>
                <w:rFonts w:cs="Arial"/>
                <w:sz w:val="22"/>
                <w:szCs w:val="22"/>
              </w:rPr>
              <w:t xml:space="preserve">τα στοιχεία που αναφέρονται στην προσφορά είναι αληθή και ακριβή, </w:t>
            </w:r>
          </w:p>
          <w:p w:rsidR="00472EC5" w:rsidRPr="00896627" w:rsidRDefault="00472EC5" w:rsidP="00896627">
            <w:pPr>
              <w:pStyle w:val="a3"/>
              <w:rPr>
                <w:rFonts w:cs="Arial"/>
                <w:sz w:val="22"/>
                <w:szCs w:val="22"/>
              </w:rPr>
            </w:pPr>
            <w:r w:rsidRPr="00896627">
              <w:rPr>
                <w:rFonts w:cs="Arial"/>
                <w:sz w:val="22"/>
                <w:szCs w:val="22"/>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472EC5" w:rsidRPr="00896627" w:rsidRDefault="00472EC5" w:rsidP="00896627">
            <w:pPr>
              <w:pStyle w:val="a3"/>
              <w:rPr>
                <w:rFonts w:cs="Arial"/>
                <w:sz w:val="22"/>
                <w:szCs w:val="22"/>
              </w:rPr>
            </w:pPr>
            <w:r w:rsidRPr="00896627">
              <w:rPr>
                <w:rFonts w:cs="Arial"/>
                <w:sz w:val="22"/>
                <w:szCs w:val="22"/>
              </w:rPr>
              <w:t xml:space="preserve">συμμετέχει με μόνο μία προσφορά στο πλαίσιο του παρόντος διαγωνισμού, </w:t>
            </w:r>
          </w:p>
          <w:p w:rsidR="00472EC5" w:rsidRPr="00896627" w:rsidRDefault="00472EC5" w:rsidP="00896627">
            <w:pPr>
              <w:pStyle w:val="a3"/>
              <w:rPr>
                <w:rFonts w:cs="Arial"/>
                <w:sz w:val="22"/>
                <w:szCs w:val="22"/>
              </w:rPr>
            </w:pPr>
            <w:r w:rsidRPr="00896627">
              <w:rPr>
                <w:rFonts w:cs="Arial"/>
                <w:sz w:val="22"/>
                <w:szCs w:val="22"/>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472EC5" w:rsidRPr="00896627" w:rsidRDefault="00472EC5" w:rsidP="00896627">
            <w:pPr>
              <w:pStyle w:val="a3"/>
              <w:rPr>
                <w:rFonts w:cs="Arial"/>
                <w:sz w:val="22"/>
                <w:szCs w:val="22"/>
              </w:rPr>
            </w:pPr>
            <w:r w:rsidRPr="00896627">
              <w:rPr>
                <w:rFonts w:cs="Arial"/>
                <w:sz w:val="22"/>
                <w:szCs w:val="22"/>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472EC5" w:rsidRPr="00896627" w:rsidRDefault="00472EC5" w:rsidP="00896627">
            <w:pPr>
              <w:pStyle w:val="a3"/>
              <w:rPr>
                <w:rFonts w:cs="Arial"/>
                <w:sz w:val="22"/>
                <w:szCs w:val="22"/>
              </w:rPr>
            </w:pPr>
            <w:r w:rsidRPr="00896627">
              <w:rPr>
                <w:rFonts w:cs="Arial"/>
                <w:sz w:val="22"/>
                <w:szCs w:val="22"/>
              </w:rPr>
              <w:t xml:space="preserve">λαμβάνει τα κατάλληλα μέτρα για να διαφυλάξει την εμπιστευτικότητα των πληροφοριών που έχουν χαρακτηριστεί ως τέτοιες και </w:t>
            </w:r>
          </w:p>
          <w:p w:rsidR="00472EC5" w:rsidRPr="00896627" w:rsidRDefault="00472EC5" w:rsidP="00896627">
            <w:pPr>
              <w:pStyle w:val="a3"/>
              <w:rPr>
                <w:rFonts w:cs="Arial"/>
                <w:sz w:val="22"/>
                <w:szCs w:val="22"/>
              </w:rPr>
            </w:pPr>
            <w:r w:rsidRPr="00896627">
              <w:rPr>
                <w:rFonts w:cs="Arial"/>
                <w:sz w:val="22"/>
                <w:szCs w:val="22"/>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472EC5" w:rsidRPr="00896627" w:rsidRDefault="00472EC5" w:rsidP="00896627">
            <w:pPr>
              <w:pStyle w:val="a3"/>
              <w:rPr>
                <w:rFonts w:cs="Arial"/>
                <w:sz w:val="22"/>
                <w:szCs w:val="22"/>
              </w:rPr>
            </w:pPr>
          </w:p>
        </w:tc>
      </w:tr>
    </w:tbl>
    <w:p w:rsidR="00472EC5" w:rsidRPr="00896627" w:rsidRDefault="00472EC5" w:rsidP="00896627">
      <w:pPr>
        <w:pStyle w:val="a3"/>
        <w:rPr>
          <w:rFonts w:cs="Arial"/>
          <w:sz w:val="22"/>
          <w:szCs w:val="22"/>
        </w:rPr>
      </w:pPr>
    </w:p>
    <w:p w:rsidR="00472EC5" w:rsidRPr="00896627" w:rsidRDefault="00472EC5" w:rsidP="00896627">
      <w:pPr>
        <w:pStyle w:val="a3"/>
        <w:rPr>
          <w:rFonts w:cs="Arial"/>
          <w:sz w:val="22"/>
          <w:szCs w:val="22"/>
        </w:rPr>
      </w:pPr>
      <w:r w:rsidRPr="00896627">
        <w:rPr>
          <w:rFonts w:cs="Arial"/>
          <w:sz w:val="22"/>
          <w:szCs w:val="22"/>
        </w:rPr>
        <w:t>Ημερομηνία:      ……….20……</w:t>
      </w:r>
    </w:p>
    <w:p w:rsidR="00472EC5" w:rsidRPr="00896627" w:rsidRDefault="00472EC5" w:rsidP="00896627">
      <w:pPr>
        <w:pStyle w:val="a3"/>
        <w:rPr>
          <w:rFonts w:cs="Arial"/>
          <w:sz w:val="22"/>
          <w:szCs w:val="22"/>
        </w:rPr>
      </w:pPr>
      <w:r w:rsidRPr="00896627">
        <w:rPr>
          <w:rFonts w:cs="Arial"/>
          <w:sz w:val="22"/>
          <w:szCs w:val="22"/>
        </w:rPr>
        <w:t>Ο – Η Δηλ.</w:t>
      </w:r>
    </w:p>
    <w:p w:rsidR="00472EC5" w:rsidRPr="00896627" w:rsidRDefault="00472EC5" w:rsidP="00896627">
      <w:pPr>
        <w:pStyle w:val="a3"/>
        <w:rPr>
          <w:rFonts w:cs="Arial"/>
          <w:sz w:val="22"/>
          <w:szCs w:val="22"/>
        </w:rPr>
      </w:pPr>
      <w:r w:rsidRPr="00896627">
        <w:rPr>
          <w:rFonts w:cs="Arial"/>
          <w:sz w:val="22"/>
          <w:szCs w:val="22"/>
        </w:rPr>
        <w:t>(Υπογραφή)</w:t>
      </w:r>
    </w:p>
    <w:p w:rsidR="00472EC5" w:rsidRPr="00896627" w:rsidRDefault="00472EC5" w:rsidP="00896627">
      <w:pPr>
        <w:pStyle w:val="a3"/>
        <w:rPr>
          <w:rFonts w:cs="Arial"/>
          <w:sz w:val="22"/>
          <w:szCs w:val="22"/>
        </w:rPr>
      </w:pPr>
      <w:r w:rsidRPr="00896627">
        <w:rPr>
          <w:rFonts w:cs="Arial"/>
          <w:sz w:val="22"/>
          <w:szCs w:val="22"/>
        </w:rPr>
        <w:t>(1) Αναγράφεται από τον ενδιαφερόμενο πολίτη ή Αρχή ή η Υπηρεσία του δημόσιου τομέα, που απευθύνεται η αίτηση.</w:t>
      </w:r>
    </w:p>
    <w:p w:rsidR="00472EC5" w:rsidRPr="00896627" w:rsidRDefault="00472EC5" w:rsidP="00896627">
      <w:pPr>
        <w:pStyle w:val="a3"/>
        <w:rPr>
          <w:rFonts w:cs="Arial"/>
          <w:sz w:val="22"/>
          <w:szCs w:val="22"/>
        </w:rPr>
      </w:pPr>
      <w:r w:rsidRPr="00896627">
        <w:rPr>
          <w:rFonts w:cs="Arial"/>
          <w:sz w:val="22"/>
          <w:szCs w:val="22"/>
        </w:rPr>
        <w:t xml:space="preserve">(2) Αναγράφεται ολογράφως. </w:t>
      </w:r>
    </w:p>
    <w:p w:rsidR="00472EC5" w:rsidRPr="00896627" w:rsidRDefault="00472EC5" w:rsidP="00896627">
      <w:pPr>
        <w:pStyle w:val="a3"/>
        <w:rPr>
          <w:rFonts w:cs="Arial"/>
          <w:sz w:val="22"/>
          <w:szCs w:val="22"/>
        </w:rPr>
      </w:pPr>
      <w:r w:rsidRPr="00896627">
        <w:rPr>
          <w:rFonts w:cs="Arial"/>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472EC5" w:rsidRPr="003E5BCD" w:rsidRDefault="00472EC5" w:rsidP="005D3356">
      <w:pPr>
        <w:pStyle w:val="a3"/>
        <w:rPr>
          <w:rFonts w:cs="Arial"/>
          <w:sz w:val="22"/>
          <w:szCs w:val="22"/>
        </w:rPr>
      </w:pPr>
      <w:r w:rsidRPr="00896627">
        <w:rPr>
          <w:rFonts w:cs="Arial"/>
          <w:sz w:val="22"/>
          <w:szCs w:val="22"/>
        </w:rPr>
        <w:t>(4) Σε περίπτωση ανεπάρκειας χώρου η δήλωση συνεχίζεται στην πίσω όψη της και υπογράφεται από τον δηλούντα ή την δηλούσα.</w:t>
      </w:r>
    </w:p>
    <w:p w:rsidR="00472EC5" w:rsidRPr="00472EC5" w:rsidRDefault="00472EC5" w:rsidP="005D3356">
      <w:pPr>
        <w:pStyle w:val="a3"/>
        <w:rPr>
          <w:rFonts w:cs="Arial"/>
          <w:b/>
          <w:sz w:val="22"/>
          <w:szCs w:val="22"/>
        </w:rPr>
      </w:pPr>
    </w:p>
    <w:sectPr w:rsidR="00472EC5" w:rsidRPr="00472EC5" w:rsidSect="00D67143">
      <w:footerReference w:type="even" r:id="rId9"/>
      <w:footerReference w:type="default" r:id="rId10"/>
      <w:headerReference w:type="first" r:id="rId11"/>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7DD9" w:rsidRDefault="00C37DD9">
      <w:r>
        <w:separator/>
      </w:r>
    </w:p>
  </w:endnote>
  <w:endnote w:type="continuationSeparator" w:id="0">
    <w:p w:rsidR="00C37DD9" w:rsidRDefault="00C37DD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10022FF" w:usb1="C000E47F" w:usb2="00000029" w:usb3="00000000" w:csb0="000001DF" w:csb1="00000000"/>
  </w:font>
  <w:font w:name="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Lucida Sans Unicode">
    <w:panose1 w:val="020B0602030504020204"/>
    <w:charset w:val="A1"/>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DD9" w:rsidRDefault="009F1C0A" w:rsidP="003531C7">
    <w:pPr>
      <w:pStyle w:val="a5"/>
      <w:framePr w:wrap="around" w:vAnchor="text" w:hAnchor="margin" w:xAlign="right" w:y="1"/>
      <w:rPr>
        <w:rStyle w:val="a7"/>
      </w:rPr>
    </w:pPr>
    <w:r>
      <w:rPr>
        <w:rStyle w:val="a7"/>
      </w:rPr>
      <w:fldChar w:fldCharType="begin"/>
    </w:r>
    <w:r w:rsidR="00C37DD9">
      <w:rPr>
        <w:rStyle w:val="a7"/>
      </w:rPr>
      <w:instrText xml:space="preserve">PAGE  </w:instrText>
    </w:r>
    <w:r>
      <w:rPr>
        <w:rStyle w:val="a7"/>
      </w:rPr>
      <w:fldChar w:fldCharType="end"/>
    </w:r>
  </w:p>
  <w:p w:rsidR="00C37DD9" w:rsidRDefault="00C37DD9" w:rsidP="00C70A6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DD9" w:rsidRDefault="009F1C0A" w:rsidP="003531C7">
    <w:pPr>
      <w:pStyle w:val="a5"/>
      <w:framePr w:wrap="around" w:vAnchor="text" w:hAnchor="margin" w:xAlign="right" w:y="1"/>
      <w:rPr>
        <w:rStyle w:val="a7"/>
      </w:rPr>
    </w:pPr>
    <w:r>
      <w:rPr>
        <w:rStyle w:val="a7"/>
      </w:rPr>
      <w:fldChar w:fldCharType="begin"/>
    </w:r>
    <w:r w:rsidR="00C37DD9">
      <w:rPr>
        <w:rStyle w:val="a7"/>
      </w:rPr>
      <w:instrText xml:space="preserve">PAGE  </w:instrText>
    </w:r>
    <w:r>
      <w:rPr>
        <w:rStyle w:val="a7"/>
      </w:rPr>
      <w:fldChar w:fldCharType="separate"/>
    </w:r>
    <w:r w:rsidR="001D5EF1">
      <w:rPr>
        <w:rStyle w:val="a7"/>
        <w:noProof/>
      </w:rPr>
      <w:t>2</w:t>
    </w:r>
    <w:r>
      <w:rPr>
        <w:rStyle w:val="a7"/>
      </w:rPr>
      <w:fldChar w:fldCharType="end"/>
    </w:r>
  </w:p>
  <w:p w:rsidR="00C37DD9" w:rsidRDefault="00C37DD9" w:rsidP="00C70A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7DD9" w:rsidRDefault="00C37DD9">
      <w:r>
        <w:separator/>
      </w:r>
    </w:p>
  </w:footnote>
  <w:footnote w:type="continuationSeparator" w:id="0">
    <w:p w:rsidR="00C37DD9" w:rsidRDefault="00C37D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DD9" w:rsidRDefault="00C37DD9">
    <w:pPr>
      <w:pStyle w:val="a3"/>
    </w:pPr>
    <w:r>
      <w:t xml:space="preserve">                                                                      </w:t>
    </w:r>
  </w:p>
  <w:p w:rsidR="00C37DD9" w:rsidRDefault="00C37DD9">
    <w:pPr>
      <w:pStyle w:val="a3"/>
    </w:pPr>
  </w:p>
  <w:p w:rsidR="00C37DD9" w:rsidRDefault="00C37DD9">
    <w:pPr>
      <w:pStyle w:val="a3"/>
    </w:pPr>
    <w:r>
      <w:t xml:space="preserve">                                                                                 </w:t>
    </w:r>
  </w:p>
  <w:p w:rsidR="00C37DD9" w:rsidRDefault="00C37DD9">
    <w:pPr>
      <w:pStyle w:val="a3"/>
    </w:pPr>
  </w:p>
  <w:p w:rsidR="00C37DD9" w:rsidRPr="009E312F" w:rsidRDefault="00C37DD9" w:rsidP="009E312F">
    <w:pPr>
      <w:pStyle w:val="a3"/>
      <w:jc w:val="right"/>
      <w:rPr>
        <w:rFonts w:cs="Arial"/>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048AC1E"/>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B2145980"/>
    <w:lvl w:ilvl="0">
      <w:numFmt w:val="bullet"/>
      <w:lvlText w:val="*"/>
      <w:lvlJc w:val="left"/>
    </w:lvl>
  </w:abstractNum>
  <w:abstractNum w:abstractNumId="2">
    <w:nsid w:val="04724094"/>
    <w:multiLevelType w:val="hybridMultilevel"/>
    <w:tmpl w:val="E53CDF5A"/>
    <w:lvl w:ilvl="0" w:tplc="0408000F">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9715BEE"/>
    <w:multiLevelType w:val="singleLevel"/>
    <w:tmpl w:val="BC0A3EF4"/>
    <w:lvl w:ilvl="0">
      <w:start w:val="2"/>
      <w:numFmt w:val="decimal"/>
      <w:lvlText w:val="3.%1."/>
      <w:legacy w:legacy="1" w:legacySpace="0" w:legacyIndent="394"/>
      <w:lvlJc w:val="left"/>
      <w:rPr>
        <w:rFonts w:ascii="Times New Roman" w:hAnsi="Times New Roman" w:cs="Times New Roman" w:hint="default"/>
        <w:b/>
        <w:color w:val="000000" w:themeColor="text1"/>
        <w:sz w:val="24"/>
        <w:szCs w:val="24"/>
      </w:rPr>
    </w:lvl>
  </w:abstractNum>
  <w:abstractNum w:abstractNumId="4">
    <w:nsid w:val="0A284886"/>
    <w:multiLevelType w:val="multilevel"/>
    <w:tmpl w:val="E3C4852C"/>
    <w:lvl w:ilvl="0">
      <w:start w:val="2"/>
      <w:numFmt w:val="decimal"/>
      <w:lvlText w:val="%1."/>
      <w:legacy w:legacy="1" w:legacySpace="0" w:legacyIndent="254"/>
      <w:lvlJc w:val="left"/>
      <w:rPr>
        <w:rFonts w:ascii="Times New Roman" w:hAnsi="Times New Roman" w:cs="Times New Roman" w:hint="default"/>
        <w:b/>
        <w:color w:val="000000" w:themeColor="text1"/>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DC14D4F"/>
    <w:multiLevelType w:val="hybridMultilevel"/>
    <w:tmpl w:val="E53CDF5A"/>
    <w:lvl w:ilvl="0" w:tplc="0408000F">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0246969"/>
    <w:multiLevelType w:val="hybridMultilevel"/>
    <w:tmpl w:val="524A5B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34901D6"/>
    <w:multiLevelType w:val="hybridMultilevel"/>
    <w:tmpl w:val="A78E8C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220832D2"/>
    <w:multiLevelType w:val="hybridMultilevel"/>
    <w:tmpl w:val="FD8A42C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253527CA"/>
    <w:multiLevelType w:val="multilevel"/>
    <w:tmpl w:val="3AF42F1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28B325FA"/>
    <w:multiLevelType w:val="multilevel"/>
    <w:tmpl w:val="31D8B546"/>
    <w:lvl w:ilvl="0">
      <w:start w:val="1"/>
      <w:numFmt w:val="bullet"/>
      <w:lvlText w:val=""/>
      <w:lvlJc w:val="left"/>
      <w:pPr>
        <w:tabs>
          <w:tab w:val="num" w:pos="0"/>
        </w:tabs>
        <w:ind w:left="840" w:hanging="360"/>
      </w:pPr>
      <w:rPr>
        <w:rFonts w:ascii="Symbol" w:hAnsi="Symbol" w:cs="Symbol" w:hint="default"/>
      </w:rPr>
    </w:lvl>
    <w:lvl w:ilvl="1">
      <w:start w:val="1"/>
      <w:numFmt w:val="bullet"/>
      <w:lvlText w:val="o"/>
      <w:lvlJc w:val="left"/>
      <w:pPr>
        <w:tabs>
          <w:tab w:val="num" w:pos="0"/>
        </w:tabs>
        <w:ind w:left="1560" w:hanging="360"/>
      </w:pPr>
      <w:rPr>
        <w:rFonts w:ascii="Courier New" w:hAnsi="Courier New" w:cs="Courier New" w:hint="default"/>
      </w:rPr>
    </w:lvl>
    <w:lvl w:ilvl="2">
      <w:start w:val="1"/>
      <w:numFmt w:val="bullet"/>
      <w:lvlText w:val=""/>
      <w:lvlJc w:val="left"/>
      <w:pPr>
        <w:tabs>
          <w:tab w:val="num" w:pos="0"/>
        </w:tabs>
        <w:ind w:left="2280" w:hanging="360"/>
      </w:pPr>
      <w:rPr>
        <w:rFonts w:ascii="Wingdings" w:hAnsi="Wingdings" w:cs="Wingdings" w:hint="default"/>
      </w:rPr>
    </w:lvl>
    <w:lvl w:ilvl="3">
      <w:start w:val="1"/>
      <w:numFmt w:val="bullet"/>
      <w:lvlText w:val=""/>
      <w:lvlJc w:val="left"/>
      <w:pPr>
        <w:tabs>
          <w:tab w:val="num" w:pos="0"/>
        </w:tabs>
        <w:ind w:left="3000" w:hanging="360"/>
      </w:pPr>
      <w:rPr>
        <w:rFonts w:ascii="Symbol" w:hAnsi="Symbol" w:cs="Symbol" w:hint="default"/>
      </w:rPr>
    </w:lvl>
    <w:lvl w:ilvl="4">
      <w:start w:val="1"/>
      <w:numFmt w:val="bullet"/>
      <w:lvlText w:val="o"/>
      <w:lvlJc w:val="left"/>
      <w:pPr>
        <w:tabs>
          <w:tab w:val="num" w:pos="0"/>
        </w:tabs>
        <w:ind w:left="3720" w:hanging="360"/>
      </w:pPr>
      <w:rPr>
        <w:rFonts w:ascii="Courier New" w:hAnsi="Courier New" w:cs="Courier New" w:hint="default"/>
      </w:rPr>
    </w:lvl>
    <w:lvl w:ilvl="5">
      <w:start w:val="1"/>
      <w:numFmt w:val="bullet"/>
      <w:lvlText w:val=""/>
      <w:lvlJc w:val="left"/>
      <w:pPr>
        <w:tabs>
          <w:tab w:val="num" w:pos="0"/>
        </w:tabs>
        <w:ind w:left="4440" w:hanging="360"/>
      </w:pPr>
      <w:rPr>
        <w:rFonts w:ascii="Wingdings" w:hAnsi="Wingdings" w:cs="Wingdings" w:hint="default"/>
      </w:rPr>
    </w:lvl>
    <w:lvl w:ilvl="6">
      <w:start w:val="1"/>
      <w:numFmt w:val="bullet"/>
      <w:lvlText w:val=""/>
      <w:lvlJc w:val="left"/>
      <w:pPr>
        <w:tabs>
          <w:tab w:val="num" w:pos="0"/>
        </w:tabs>
        <w:ind w:left="5160" w:hanging="360"/>
      </w:pPr>
      <w:rPr>
        <w:rFonts w:ascii="Symbol" w:hAnsi="Symbol" w:cs="Symbol" w:hint="default"/>
      </w:rPr>
    </w:lvl>
    <w:lvl w:ilvl="7">
      <w:start w:val="1"/>
      <w:numFmt w:val="bullet"/>
      <w:lvlText w:val="o"/>
      <w:lvlJc w:val="left"/>
      <w:pPr>
        <w:tabs>
          <w:tab w:val="num" w:pos="0"/>
        </w:tabs>
        <w:ind w:left="5880" w:hanging="360"/>
      </w:pPr>
      <w:rPr>
        <w:rFonts w:ascii="Courier New" w:hAnsi="Courier New" w:cs="Courier New" w:hint="default"/>
      </w:rPr>
    </w:lvl>
    <w:lvl w:ilvl="8">
      <w:start w:val="1"/>
      <w:numFmt w:val="bullet"/>
      <w:lvlText w:val=""/>
      <w:lvlJc w:val="left"/>
      <w:pPr>
        <w:tabs>
          <w:tab w:val="num" w:pos="0"/>
        </w:tabs>
        <w:ind w:left="6600" w:hanging="360"/>
      </w:pPr>
      <w:rPr>
        <w:rFonts w:ascii="Wingdings" w:hAnsi="Wingdings" w:cs="Wingdings" w:hint="default"/>
      </w:rPr>
    </w:lvl>
  </w:abstractNum>
  <w:abstractNum w:abstractNumId="11">
    <w:nsid w:val="2B407A73"/>
    <w:multiLevelType w:val="hybridMultilevel"/>
    <w:tmpl w:val="0BBA5C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2B83043F"/>
    <w:multiLevelType w:val="hybridMultilevel"/>
    <w:tmpl w:val="17A0CB10"/>
    <w:lvl w:ilvl="0" w:tplc="AD08C12E">
      <w:start w:val="1"/>
      <w:numFmt w:val="bullet"/>
      <w:lvlText w:val=""/>
      <w:lvlJc w:val="left"/>
      <w:pPr>
        <w:ind w:left="720"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2DE61F36"/>
    <w:multiLevelType w:val="hybridMultilevel"/>
    <w:tmpl w:val="BC3A88AA"/>
    <w:lvl w:ilvl="0" w:tplc="7C30AA06">
      <w:start w:val="1"/>
      <w:numFmt w:val="bullet"/>
      <w:lvlText w:val=""/>
      <w:lvlJc w:val="left"/>
      <w:pPr>
        <w:ind w:left="720" w:hanging="360"/>
      </w:pPr>
      <w:rPr>
        <w:rFonts w:ascii="Symbol" w:hAnsi="Symbol"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34EC7C80"/>
    <w:multiLevelType w:val="hybridMultilevel"/>
    <w:tmpl w:val="7DEE8214"/>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8170C6B"/>
    <w:multiLevelType w:val="multilevel"/>
    <w:tmpl w:val="0F942318"/>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38543037"/>
    <w:multiLevelType w:val="multilevel"/>
    <w:tmpl w:val="B98A735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87F1028"/>
    <w:multiLevelType w:val="multilevel"/>
    <w:tmpl w:val="67AC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B5F742D"/>
    <w:multiLevelType w:val="hybridMultilevel"/>
    <w:tmpl w:val="ACD2A59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3E743350"/>
    <w:multiLevelType w:val="hybridMultilevel"/>
    <w:tmpl w:val="6E52CBC6"/>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0">
    <w:nsid w:val="4501713C"/>
    <w:multiLevelType w:val="hybridMultilevel"/>
    <w:tmpl w:val="3938948C"/>
    <w:lvl w:ilvl="0" w:tplc="B73034E8">
      <w:numFmt w:val="bullet"/>
      <w:lvlText w:val="-"/>
      <w:lvlJc w:val="left"/>
      <w:pPr>
        <w:ind w:left="720" w:hanging="360"/>
      </w:pPr>
      <w:rPr>
        <w:rFonts w:ascii="Arial" w:eastAsia="Arial Unicode MS"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48286671"/>
    <w:multiLevelType w:val="hybridMultilevel"/>
    <w:tmpl w:val="7FE4CD10"/>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4B2F7E64"/>
    <w:multiLevelType w:val="hybridMultilevel"/>
    <w:tmpl w:val="ACD2A59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4DC07481"/>
    <w:multiLevelType w:val="hybridMultilevel"/>
    <w:tmpl w:val="754A21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524B48F4"/>
    <w:multiLevelType w:val="singleLevel"/>
    <w:tmpl w:val="B614C53C"/>
    <w:lvl w:ilvl="0">
      <w:start w:val="4"/>
      <w:numFmt w:val="decimal"/>
      <w:lvlText w:val="%1."/>
      <w:legacy w:legacy="1" w:legacySpace="0" w:legacyIndent="230"/>
      <w:lvlJc w:val="left"/>
      <w:rPr>
        <w:rFonts w:ascii="Times New Roman" w:hAnsi="Times New Roman" w:cs="Times New Roman" w:hint="default"/>
        <w:b/>
        <w:color w:val="auto"/>
      </w:rPr>
    </w:lvl>
  </w:abstractNum>
  <w:abstractNum w:abstractNumId="25">
    <w:nsid w:val="52892688"/>
    <w:multiLevelType w:val="hybridMultilevel"/>
    <w:tmpl w:val="B97E94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nsid w:val="530D5F66"/>
    <w:multiLevelType w:val="multilevel"/>
    <w:tmpl w:val="AA4EE9D6"/>
    <w:lvl w:ilvl="0">
      <w:start w:val="2"/>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55A43DA1"/>
    <w:multiLevelType w:val="hybridMultilevel"/>
    <w:tmpl w:val="0E146F1A"/>
    <w:lvl w:ilvl="0" w:tplc="C834ED86">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5E801082"/>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29">
    <w:nsid w:val="5EEC53CC"/>
    <w:multiLevelType w:val="multilevel"/>
    <w:tmpl w:val="F7367040"/>
    <w:lvl w:ilvl="0">
      <w:start w:val="1"/>
      <w:numFmt w:val="decimal"/>
      <w:lvlText w:val="%1."/>
      <w:lvlJc w:val="left"/>
      <w:pPr>
        <w:ind w:left="720" w:hanging="360"/>
      </w:pPr>
      <w:rPr>
        <w:rFonts w:ascii="Times New Roman" w:hAnsi="Times New Roman" w:cs="Times New Roman" w:hint="default"/>
        <w:b w:val="0"/>
        <w:color w:val="000000"/>
        <w:sz w:val="24"/>
        <w:szCs w:val="24"/>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30">
    <w:nsid w:val="68196171"/>
    <w:multiLevelType w:val="singleLevel"/>
    <w:tmpl w:val="D11C9790"/>
    <w:lvl w:ilvl="0">
      <w:start w:val="1"/>
      <w:numFmt w:val="decimal"/>
      <w:lvlText w:val="2.%1."/>
      <w:legacy w:legacy="1" w:legacySpace="0" w:legacyIndent="379"/>
      <w:lvlJc w:val="left"/>
      <w:rPr>
        <w:rFonts w:ascii="Times New Roman" w:hAnsi="Times New Roman" w:cs="Times New Roman" w:hint="default"/>
        <w:b/>
        <w:sz w:val="24"/>
        <w:szCs w:val="24"/>
      </w:rPr>
    </w:lvl>
  </w:abstractNum>
  <w:abstractNum w:abstractNumId="31">
    <w:nsid w:val="6DD37FD4"/>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32">
    <w:nsid w:val="71441F9B"/>
    <w:multiLevelType w:val="multilevel"/>
    <w:tmpl w:val="56627CE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3">
    <w:nsid w:val="7AF43916"/>
    <w:multiLevelType w:val="multilevel"/>
    <w:tmpl w:val="598A77AE"/>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lvl w:ilvl="0">
        <w:numFmt w:val="bullet"/>
        <w:lvlText w:val="-"/>
        <w:legacy w:legacy="1" w:legacySpace="0" w:legacyIndent="274"/>
        <w:lvlJc w:val="left"/>
        <w:rPr>
          <w:rFonts w:ascii="Calibri" w:hAnsi="Calibri" w:hint="default"/>
        </w:rPr>
      </w:lvl>
    </w:lvlOverride>
  </w:num>
  <w:num w:numId="2">
    <w:abstractNumId w:val="4"/>
  </w:num>
  <w:num w:numId="3">
    <w:abstractNumId w:val="30"/>
  </w:num>
  <w:num w:numId="4">
    <w:abstractNumId w:val="3"/>
  </w:num>
  <w:num w:numId="5">
    <w:abstractNumId w:val="33"/>
  </w:num>
  <w:num w:numId="6">
    <w:abstractNumId w:val="7"/>
  </w:num>
  <w:num w:numId="7">
    <w:abstractNumId w:val="1"/>
    <w:lvlOverride w:ilvl="0">
      <w:lvl w:ilvl="0">
        <w:numFmt w:val="bullet"/>
        <w:lvlText w:val="-"/>
        <w:legacy w:legacy="1" w:legacySpace="0" w:legacyIndent="115"/>
        <w:lvlJc w:val="left"/>
        <w:rPr>
          <w:rFonts w:ascii="Calibri" w:hAnsi="Calibri" w:hint="default"/>
        </w:rPr>
      </w:lvl>
    </w:lvlOverride>
  </w:num>
  <w:num w:numId="8">
    <w:abstractNumId w:val="1"/>
    <w:lvlOverride w:ilvl="0">
      <w:lvl w:ilvl="0">
        <w:numFmt w:val="bullet"/>
        <w:lvlText w:val="-"/>
        <w:legacy w:legacy="1" w:legacySpace="0" w:legacyIndent="278"/>
        <w:lvlJc w:val="left"/>
        <w:rPr>
          <w:rFonts w:ascii="Calibri" w:hAnsi="Calibri" w:hint="default"/>
        </w:rPr>
      </w:lvl>
    </w:lvlOverride>
  </w:num>
  <w:num w:numId="9">
    <w:abstractNumId w:val="24"/>
  </w:num>
  <w:num w:numId="10">
    <w:abstractNumId w:val="29"/>
  </w:num>
  <w:num w:numId="11">
    <w:abstractNumId w:val="17"/>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1"/>
  </w:num>
  <w:num w:numId="15">
    <w:abstractNumId w:val="19"/>
  </w:num>
  <w:num w:numId="16">
    <w:abstractNumId w:val="25"/>
  </w:num>
  <w:num w:numId="17">
    <w:abstractNumId w:val="27"/>
  </w:num>
  <w:num w:numId="18">
    <w:abstractNumId w:val="26"/>
  </w:num>
  <w:num w:numId="19">
    <w:abstractNumId w:val="14"/>
  </w:num>
  <w:num w:numId="20">
    <w:abstractNumId w:val="13"/>
  </w:num>
  <w:num w:numId="21">
    <w:abstractNumId w:val="12"/>
  </w:num>
  <w:num w:numId="22">
    <w:abstractNumId w:val="21"/>
  </w:num>
  <w:num w:numId="23">
    <w:abstractNumId w:val="20"/>
  </w:num>
  <w:num w:numId="24">
    <w:abstractNumId w:val="16"/>
  </w:num>
  <w:num w:numId="25">
    <w:abstractNumId w:val="15"/>
  </w:num>
  <w:num w:numId="26">
    <w:abstractNumId w:val="6"/>
  </w:num>
  <w:num w:numId="27">
    <w:abstractNumId w:val="32"/>
  </w:num>
  <w:num w:numId="28">
    <w:abstractNumId w:val="23"/>
  </w:num>
  <w:num w:numId="29">
    <w:abstractNumId w:val="10"/>
  </w:num>
  <w:num w:numId="30">
    <w:abstractNumId w:val="5"/>
  </w:num>
  <w:num w:numId="31">
    <w:abstractNumId w:val="11"/>
  </w:num>
  <w:num w:numId="32">
    <w:abstractNumId w:val="9"/>
  </w:num>
  <w:num w:numId="33">
    <w:abstractNumId w:val="2"/>
  </w:num>
  <w:num w:numId="34">
    <w:abstractNumId w:val="8"/>
  </w:num>
  <w:num w:numId="35">
    <w:abstractNumId w:val="22"/>
  </w:num>
  <w:num w:numId="36">
    <w:abstractNumId w:val="18"/>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47105"/>
  </w:hdrShapeDefaults>
  <w:footnotePr>
    <w:footnote w:id="-1"/>
    <w:footnote w:id="0"/>
  </w:footnotePr>
  <w:endnotePr>
    <w:endnote w:id="-1"/>
    <w:endnote w:id="0"/>
  </w:endnotePr>
  <w:compat/>
  <w:rsids>
    <w:rsidRoot w:val="00F60A69"/>
    <w:rsid w:val="00014546"/>
    <w:rsid w:val="00016792"/>
    <w:rsid w:val="0002036F"/>
    <w:rsid w:val="00031801"/>
    <w:rsid w:val="00037A8F"/>
    <w:rsid w:val="0004700B"/>
    <w:rsid w:val="000546CD"/>
    <w:rsid w:val="00065AE1"/>
    <w:rsid w:val="00075AE4"/>
    <w:rsid w:val="000B0E3A"/>
    <w:rsid w:val="000B18A9"/>
    <w:rsid w:val="000D2C19"/>
    <w:rsid w:val="000D5EA8"/>
    <w:rsid w:val="000E4370"/>
    <w:rsid w:val="000F495B"/>
    <w:rsid w:val="00110460"/>
    <w:rsid w:val="001111AC"/>
    <w:rsid w:val="001112ED"/>
    <w:rsid w:val="00122847"/>
    <w:rsid w:val="001241AE"/>
    <w:rsid w:val="00140AE9"/>
    <w:rsid w:val="00165F96"/>
    <w:rsid w:val="00166A72"/>
    <w:rsid w:val="00174079"/>
    <w:rsid w:val="00177344"/>
    <w:rsid w:val="0018217B"/>
    <w:rsid w:val="001878BE"/>
    <w:rsid w:val="001919C9"/>
    <w:rsid w:val="00193A58"/>
    <w:rsid w:val="001B6C7B"/>
    <w:rsid w:val="001D5EF1"/>
    <w:rsid w:val="001F4FBA"/>
    <w:rsid w:val="0021030E"/>
    <w:rsid w:val="00215864"/>
    <w:rsid w:val="002325D8"/>
    <w:rsid w:val="00232B4F"/>
    <w:rsid w:val="00236B4E"/>
    <w:rsid w:val="00244B6E"/>
    <w:rsid w:val="00273EA9"/>
    <w:rsid w:val="00285E26"/>
    <w:rsid w:val="0028631F"/>
    <w:rsid w:val="002A5172"/>
    <w:rsid w:val="002B4034"/>
    <w:rsid w:val="002B4604"/>
    <w:rsid w:val="002C245E"/>
    <w:rsid w:val="002D2848"/>
    <w:rsid w:val="002E5B0C"/>
    <w:rsid w:val="002F1376"/>
    <w:rsid w:val="00303A10"/>
    <w:rsid w:val="00306743"/>
    <w:rsid w:val="00307E81"/>
    <w:rsid w:val="0032603A"/>
    <w:rsid w:val="0034060D"/>
    <w:rsid w:val="003422E2"/>
    <w:rsid w:val="0034564A"/>
    <w:rsid w:val="003531C7"/>
    <w:rsid w:val="003623C7"/>
    <w:rsid w:val="00362579"/>
    <w:rsid w:val="00392559"/>
    <w:rsid w:val="003968F2"/>
    <w:rsid w:val="003D5DC6"/>
    <w:rsid w:val="003E0E43"/>
    <w:rsid w:val="003E35F0"/>
    <w:rsid w:val="003E5BCD"/>
    <w:rsid w:val="004144BB"/>
    <w:rsid w:val="00427ED1"/>
    <w:rsid w:val="00430CEB"/>
    <w:rsid w:val="0043305E"/>
    <w:rsid w:val="00445D31"/>
    <w:rsid w:val="0045484B"/>
    <w:rsid w:val="00456AF8"/>
    <w:rsid w:val="00472EC5"/>
    <w:rsid w:val="00475724"/>
    <w:rsid w:val="00481699"/>
    <w:rsid w:val="00481E4F"/>
    <w:rsid w:val="00482E85"/>
    <w:rsid w:val="00490E45"/>
    <w:rsid w:val="004D007F"/>
    <w:rsid w:val="005208CF"/>
    <w:rsid w:val="00525F0D"/>
    <w:rsid w:val="00531830"/>
    <w:rsid w:val="00534037"/>
    <w:rsid w:val="005351FF"/>
    <w:rsid w:val="00535F2A"/>
    <w:rsid w:val="005450B6"/>
    <w:rsid w:val="00560EEA"/>
    <w:rsid w:val="005663BC"/>
    <w:rsid w:val="00570459"/>
    <w:rsid w:val="00597573"/>
    <w:rsid w:val="005A6754"/>
    <w:rsid w:val="005B00C8"/>
    <w:rsid w:val="005B4DAE"/>
    <w:rsid w:val="005D3356"/>
    <w:rsid w:val="005D3534"/>
    <w:rsid w:val="005E0432"/>
    <w:rsid w:val="005E5D69"/>
    <w:rsid w:val="005E6413"/>
    <w:rsid w:val="005F2BC2"/>
    <w:rsid w:val="0060030B"/>
    <w:rsid w:val="0061289F"/>
    <w:rsid w:val="006461F3"/>
    <w:rsid w:val="00646AED"/>
    <w:rsid w:val="0065305E"/>
    <w:rsid w:val="006818D2"/>
    <w:rsid w:val="00681A51"/>
    <w:rsid w:val="0068715E"/>
    <w:rsid w:val="006D7A81"/>
    <w:rsid w:val="006E4404"/>
    <w:rsid w:val="006E6F6C"/>
    <w:rsid w:val="006F70A3"/>
    <w:rsid w:val="00720702"/>
    <w:rsid w:val="0072164F"/>
    <w:rsid w:val="0072345E"/>
    <w:rsid w:val="00746015"/>
    <w:rsid w:val="00750CBC"/>
    <w:rsid w:val="00754705"/>
    <w:rsid w:val="007639CD"/>
    <w:rsid w:val="00765EB2"/>
    <w:rsid w:val="00770761"/>
    <w:rsid w:val="00770CCF"/>
    <w:rsid w:val="007B1F29"/>
    <w:rsid w:val="007B22B8"/>
    <w:rsid w:val="007C7B7F"/>
    <w:rsid w:val="007D17E0"/>
    <w:rsid w:val="008009A2"/>
    <w:rsid w:val="00802A8F"/>
    <w:rsid w:val="00813C16"/>
    <w:rsid w:val="00814110"/>
    <w:rsid w:val="00821E1C"/>
    <w:rsid w:val="0083492B"/>
    <w:rsid w:val="00835551"/>
    <w:rsid w:val="00841076"/>
    <w:rsid w:val="0084679B"/>
    <w:rsid w:val="00847A29"/>
    <w:rsid w:val="00852B4B"/>
    <w:rsid w:val="00854D1E"/>
    <w:rsid w:val="008650AE"/>
    <w:rsid w:val="00871023"/>
    <w:rsid w:val="008736AB"/>
    <w:rsid w:val="008777AF"/>
    <w:rsid w:val="00883752"/>
    <w:rsid w:val="00896627"/>
    <w:rsid w:val="008C11EF"/>
    <w:rsid w:val="008D1A1E"/>
    <w:rsid w:val="008E45C0"/>
    <w:rsid w:val="00902A1A"/>
    <w:rsid w:val="00923FFA"/>
    <w:rsid w:val="00950B43"/>
    <w:rsid w:val="00957A6C"/>
    <w:rsid w:val="00977537"/>
    <w:rsid w:val="009935C2"/>
    <w:rsid w:val="00995DE3"/>
    <w:rsid w:val="009A0E84"/>
    <w:rsid w:val="009A6015"/>
    <w:rsid w:val="009A73A4"/>
    <w:rsid w:val="009C1CC2"/>
    <w:rsid w:val="009C6BCD"/>
    <w:rsid w:val="009D2D6A"/>
    <w:rsid w:val="009D6DDA"/>
    <w:rsid w:val="009D6EF2"/>
    <w:rsid w:val="009E0A6E"/>
    <w:rsid w:val="009E312F"/>
    <w:rsid w:val="009E3FD6"/>
    <w:rsid w:val="009F1C0A"/>
    <w:rsid w:val="009F2803"/>
    <w:rsid w:val="009F7E1C"/>
    <w:rsid w:val="00A04EE2"/>
    <w:rsid w:val="00A260C0"/>
    <w:rsid w:val="00A30BEA"/>
    <w:rsid w:val="00A310BE"/>
    <w:rsid w:val="00A777F1"/>
    <w:rsid w:val="00A80C91"/>
    <w:rsid w:val="00A84FEC"/>
    <w:rsid w:val="00AB26E9"/>
    <w:rsid w:val="00AB7066"/>
    <w:rsid w:val="00AD3280"/>
    <w:rsid w:val="00B2789E"/>
    <w:rsid w:val="00B35678"/>
    <w:rsid w:val="00B35CE0"/>
    <w:rsid w:val="00B46F7F"/>
    <w:rsid w:val="00B86D1F"/>
    <w:rsid w:val="00BA0C2A"/>
    <w:rsid w:val="00BA2039"/>
    <w:rsid w:val="00BB7E89"/>
    <w:rsid w:val="00BC3384"/>
    <w:rsid w:val="00BD465D"/>
    <w:rsid w:val="00BF1C2D"/>
    <w:rsid w:val="00BF52DC"/>
    <w:rsid w:val="00C10260"/>
    <w:rsid w:val="00C17EAA"/>
    <w:rsid w:val="00C32DD8"/>
    <w:rsid w:val="00C34691"/>
    <w:rsid w:val="00C37DD9"/>
    <w:rsid w:val="00C550F5"/>
    <w:rsid w:val="00C6100B"/>
    <w:rsid w:val="00C626BC"/>
    <w:rsid w:val="00C62B2D"/>
    <w:rsid w:val="00C70A69"/>
    <w:rsid w:val="00C80589"/>
    <w:rsid w:val="00C8639F"/>
    <w:rsid w:val="00CB454B"/>
    <w:rsid w:val="00CC2BD3"/>
    <w:rsid w:val="00CE70AA"/>
    <w:rsid w:val="00CF3A1C"/>
    <w:rsid w:val="00CF650C"/>
    <w:rsid w:val="00CF7393"/>
    <w:rsid w:val="00D14A62"/>
    <w:rsid w:val="00D33FA0"/>
    <w:rsid w:val="00D350E5"/>
    <w:rsid w:val="00D56325"/>
    <w:rsid w:val="00D67143"/>
    <w:rsid w:val="00DC1083"/>
    <w:rsid w:val="00E215F9"/>
    <w:rsid w:val="00E5255E"/>
    <w:rsid w:val="00E84907"/>
    <w:rsid w:val="00E96FD3"/>
    <w:rsid w:val="00EA4C64"/>
    <w:rsid w:val="00EA63DE"/>
    <w:rsid w:val="00EB0C29"/>
    <w:rsid w:val="00EB2C62"/>
    <w:rsid w:val="00EC1721"/>
    <w:rsid w:val="00ED0C04"/>
    <w:rsid w:val="00ED22A2"/>
    <w:rsid w:val="00ED68A4"/>
    <w:rsid w:val="00EE7DA6"/>
    <w:rsid w:val="00EF1097"/>
    <w:rsid w:val="00EF22DA"/>
    <w:rsid w:val="00F3695D"/>
    <w:rsid w:val="00F4576B"/>
    <w:rsid w:val="00F46485"/>
    <w:rsid w:val="00F51224"/>
    <w:rsid w:val="00F60A69"/>
    <w:rsid w:val="00F97C40"/>
    <w:rsid w:val="00FB74BE"/>
    <w:rsid w:val="00FC294E"/>
    <w:rsid w:val="00FC319A"/>
    <w:rsid w:val="00FE53D5"/>
    <w:rsid w:val="00FF217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w:uiPriority="99"/>
    <w:lsdException w:name="List Bullet" w:uiPriority="99"/>
    <w:lsdException w:name="List 2" w:uiPriority="99"/>
    <w:lsdException w:name="Title" w:qFormat="1"/>
    <w:lsdException w:name="Body Text" w:uiPriority="99"/>
    <w:lsdException w:name="Body Text Indent" w:uiPriority="99"/>
    <w:lsdException w:name="List Continue" w:uiPriority="99"/>
    <w:lsdException w:name="Subtitle" w:qFormat="1"/>
    <w:lsdException w:name="Hyperlink" w:uiPriority="99"/>
    <w:lsdException w:name="Strong"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1">
    <w:name w:val="heading 1"/>
    <w:basedOn w:val="a"/>
    <w:link w:val="1Char"/>
    <w:qFormat/>
    <w:rsid w:val="00BD465D"/>
    <w:pPr>
      <w:widowControl w:val="0"/>
      <w:autoSpaceDE w:val="0"/>
      <w:autoSpaceDN w:val="0"/>
      <w:ind w:left="240"/>
      <w:outlineLvl w:val="0"/>
    </w:pPr>
    <w:rPr>
      <w:rFonts w:cs="Arial"/>
      <w:b/>
      <w:bCs/>
      <w:sz w:val="22"/>
      <w:szCs w:val="22"/>
    </w:rPr>
  </w:style>
  <w:style w:type="paragraph" w:styleId="2">
    <w:name w:val="heading 2"/>
    <w:basedOn w:val="a"/>
    <w:next w:val="a"/>
    <w:link w:val="2Char"/>
    <w:qFormat/>
    <w:rsid w:val="00F60A69"/>
    <w:pPr>
      <w:keepNext/>
      <w:jc w:val="both"/>
      <w:outlineLvl w:val="1"/>
    </w:pPr>
    <w:rPr>
      <w:rFonts w:cs="Arial"/>
      <w:b/>
    </w:rPr>
  </w:style>
  <w:style w:type="paragraph" w:styleId="3">
    <w:name w:val="heading 3"/>
    <w:basedOn w:val="a"/>
    <w:next w:val="a"/>
    <w:link w:val="3Char"/>
    <w:qFormat/>
    <w:rsid w:val="00BD465D"/>
    <w:pPr>
      <w:keepNext/>
      <w:spacing w:before="240" w:after="60"/>
      <w:outlineLvl w:val="2"/>
    </w:pPr>
    <w:rPr>
      <w:rFonts w:ascii="Cambria" w:hAnsi="Cambria"/>
      <w:b/>
      <w:sz w:val="26"/>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D465D"/>
    <w:rPr>
      <w:rFonts w:ascii="Arial" w:hAnsi="Arial" w:cs="Arial"/>
      <w:b/>
      <w:bCs/>
      <w:sz w:val="22"/>
      <w:szCs w:val="22"/>
    </w:rPr>
  </w:style>
  <w:style w:type="character" w:customStyle="1" w:styleId="2Char">
    <w:name w:val="Επικεφαλίδα 2 Char"/>
    <w:basedOn w:val="a0"/>
    <w:link w:val="2"/>
    <w:rsid w:val="00BD465D"/>
    <w:rPr>
      <w:rFonts w:ascii="Arial" w:hAnsi="Arial" w:cs="Arial"/>
      <w:b/>
      <w:sz w:val="24"/>
      <w:szCs w:val="24"/>
    </w:rPr>
  </w:style>
  <w:style w:type="character" w:customStyle="1" w:styleId="3Char">
    <w:name w:val="Επικεφαλίδα 3 Char"/>
    <w:basedOn w:val="a0"/>
    <w:link w:val="3"/>
    <w:rsid w:val="00BD465D"/>
    <w:rPr>
      <w:rFonts w:ascii="Cambria" w:hAnsi="Cambria"/>
      <w:b/>
      <w:sz w:val="26"/>
      <w:lang w:eastAsia="en-US"/>
    </w:rPr>
  </w:style>
  <w:style w:type="paragraph" w:styleId="a3">
    <w:name w:val="header"/>
    <w:basedOn w:val="a"/>
    <w:link w:val="Char"/>
    <w:uiPriority w:val="99"/>
    <w:rsid w:val="00F60A69"/>
    <w:pPr>
      <w:tabs>
        <w:tab w:val="center" w:pos="4153"/>
        <w:tab w:val="right" w:pos="8306"/>
      </w:tabs>
    </w:pPr>
  </w:style>
  <w:style w:type="character" w:customStyle="1" w:styleId="Char">
    <w:name w:val="Κεφαλίδα Char"/>
    <w:basedOn w:val="a0"/>
    <w:link w:val="a3"/>
    <w:uiPriority w:val="99"/>
    <w:rsid w:val="00AD3280"/>
    <w:rPr>
      <w:rFonts w:ascii="Arial" w:hAnsi="Arial"/>
      <w:sz w:val="24"/>
      <w:szCs w:val="24"/>
    </w:rPr>
  </w:style>
  <w:style w:type="paragraph" w:styleId="a4">
    <w:name w:val="Balloon Text"/>
    <w:basedOn w:val="a"/>
    <w:link w:val="Char0"/>
    <w:uiPriority w:val="99"/>
    <w:semiHidden/>
    <w:rsid w:val="00BC3384"/>
    <w:rPr>
      <w:rFonts w:ascii="Tahoma" w:hAnsi="Tahoma" w:cs="Tahoma"/>
      <w:sz w:val="16"/>
      <w:szCs w:val="16"/>
    </w:rPr>
  </w:style>
  <w:style w:type="character" w:customStyle="1" w:styleId="Char0">
    <w:name w:val="Κείμενο πλαισίου Char"/>
    <w:basedOn w:val="a0"/>
    <w:link w:val="a4"/>
    <w:uiPriority w:val="99"/>
    <w:semiHidden/>
    <w:rsid w:val="00BD465D"/>
    <w:rPr>
      <w:rFonts w:ascii="Tahoma" w:hAnsi="Tahoma" w:cs="Tahoma"/>
      <w:sz w:val="16"/>
      <w:szCs w:val="16"/>
    </w:rPr>
  </w:style>
  <w:style w:type="paragraph" w:styleId="a5">
    <w:name w:val="footer"/>
    <w:basedOn w:val="a"/>
    <w:link w:val="Char1"/>
    <w:uiPriority w:val="99"/>
    <w:rsid w:val="002B4604"/>
    <w:pPr>
      <w:tabs>
        <w:tab w:val="center" w:pos="4153"/>
        <w:tab w:val="right" w:pos="8306"/>
      </w:tabs>
    </w:pPr>
  </w:style>
  <w:style w:type="character" w:customStyle="1" w:styleId="Char1">
    <w:name w:val="Υποσέλιδο Char"/>
    <w:basedOn w:val="a0"/>
    <w:link w:val="a5"/>
    <w:uiPriority w:val="99"/>
    <w:rsid w:val="00BD465D"/>
    <w:rPr>
      <w:rFonts w:ascii="Arial" w:hAnsi="Arial"/>
      <w:sz w:val="24"/>
      <w:szCs w:val="24"/>
    </w:rPr>
  </w:style>
  <w:style w:type="table" w:styleId="a6">
    <w:name w:val="Table Grid"/>
    <w:basedOn w:val="a1"/>
    <w:uiPriority w:val="59"/>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uiPriority w:val="99"/>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uiPriority w:val="99"/>
    <w:rsid w:val="00D56325"/>
    <w:rPr>
      <w:color w:val="0000FF"/>
      <w:u w:val="single"/>
    </w:rPr>
  </w:style>
  <w:style w:type="paragraph" w:styleId="aa">
    <w:name w:val="List Paragraph"/>
    <w:basedOn w:val="a"/>
    <w:uiPriority w:val="34"/>
    <w:qFormat/>
    <w:rsid w:val="004144BB"/>
    <w:pPr>
      <w:ind w:left="720"/>
      <w:contextualSpacing/>
    </w:pPr>
  </w:style>
  <w:style w:type="paragraph" w:customStyle="1" w:styleId="Default">
    <w:name w:val="Default"/>
    <w:rsid w:val="00BD465D"/>
    <w:pPr>
      <w:autoSpaceDE w:val="0"/>
      <w:autoSpaceDN w:val="0"/>
      <w:adjustRightInd w:val="0"/>
    </w:pPr>
    <w:rPr>
      <w:rFonts w:ascii="Segoe UI" w:eastAsiaTheme="minorHAnsi" w:hAnsi="Segoe UI" w:cs="Segoe UI"/>
      <w:color w:val="000000"/>
      <w:sz w:val="24"/>
      <w:szCs w:val="24"/>
      <w:lang w:eastAsia="en-US"/>
    </w:rPr>
  </w:style>
  <w:style w:type="character" w:customStyle="1" w:styleId="FontStyle24">
    <w:name w:val="Font Style24"/>
    <w:basedOn w:val="a0"/>
    <w:uiPriority w:val="99"/>
    <w:rsid w:val="00BD465D"/>
    <w:rPr>
      <w:rFonts w:ascii="Calibri" w:hAnsi="Calibri" w:cs="Calibri"/>
      <w:color w:val="000000"/>
      <w:sz w:val="20"/>
      <w:szCs w:val="20"/>
    </w:rPr>
  </w:style>
  <w:style w:type="paragraph" w:customStyle="1" w:styleId="Style7">
    <w:name w:val="Style7"/>
    <w:basedOn w:val="a"/>
    <w:uiPriority w:val="99"/>
    <w:rsid w:val="00BD465D"/>
    <w:pPr>
      <w:widowControl w:val="0"/>
      <w:autoSpaceDE w:val="0"/>
      <w:autoSpaceDN w:val="0"/>
      <w:adjustRightInd w:val="0"/>
      <w:spacing w:line="254" w:lineRule="exact"/>
    </w:pPr>
    <w:rPr>
      <w:rFonts w:ascii="Arial Unicode MS" w:eastAsia="Arial Unicode MS" w:hAnsiTheme="minorHAnsi" w:cs="Arial Unicode MS"/>
    </w:rPr>
  </w:style>
  <w:style w:type="paragraph" w:customStyle="1" w:styleId="Style13">
    <w:name w:val="Style13"/>
    <w:basedOn w:val="a"/>
    <w:uiPriority w:val="99"/>
    <w:rsid w:val="00BD465D"/>
    <w:pPr>
      <w:widowControl w:val="0"/>
      <w:autoSpaceDE w:val="0"/>
      <w:autoSpaceDN w:val="0"/>
      <w:adjustRightInd w:val="0"/>
      <w:spacing w:line="259" w:lineRule="exact"/>
    </w:pPr>
    <w:rPr>
      <w:rFonts w:ascii="Arial Unicode MS" w:eastAsia="Arial Unicode MS" w:hAnsiTheme="minorHAnsi" w:cs="Arial Unicode MS"/>
    </w:rPr>
  </w:style>
  <w:style w:type="character" w:customStyle="1" w:styleId="FontStyle23">
    <w:name w:val="Font Style23"/>
    <w:basedOn w:val="a0"/>
    <w:uiPriority w:val="99"/>
    <w:rsid w:val="00BD465D"/>
    <w:rPr>
      <w:rFonts w:ascii="Calibri" w:hAnsi="Calibri" w:cs="Calibri"/>
      <w:b/>
      <w:bCs/>
      <w:color w:val="000000"/>
      <w:sz w:val="20"/>
      <w:szCs w:val="20"/>
    </w:rPr>
  </w:style>
  <w:style w:type="paragraph" w:customStyle="1" w:styleId="Style8">
    <w:name w:val="Style8"/>
    <w:basedOn w:val="a"/>
    <w:uiPriority w:val="99"/>
    <w:rsid w:val="00BD465D"/>
    <w:pPr>
      <w:widowControl w:val="0"/>
      <w:autoSpaceDE w:val="0"/>
      <w:autoSpaceDN w:val="0"/>
      <w:adjustRightInd w:val="0"/>
      <w:spacing w:line="259" w:lineRule="exact"/>
      <w:jc w:val="center"/>
    </w:pPr>
    <w:rPr>
      <w:rFonts w:ascii="Arial Unicode MS" w:eastAsia="Arial Unicode MS" w:hAnsiTheme="minorHAnsi" w:cs="Arial Unicode MS"/>
    </w:rPr>
  </w:style>
  <w:style w:type="paragraph" w:customStyle="1" w:styleId="Style14">
    <w:name w:val="Style14"/>
    <w:basedOn w:val="a"/>
    <w:uiPriority w:val="99"/>
    <w:rsid w:val="00BD465D"/>
    <w:pPr>
      <w:widowControl w:val="0"/>
      <w:autoSpaceDE w:val="0"/>
      <w:autoSpaceDN w:val="0"/>
      <w:adjustRightInd w:val="0"/>
      <w:spacing w:line="258" w:lineRule="exact"/>
      <w:jc w:val="both"/>
    </w:pPr>
    <w:rPr>
      <w:rFonts w:ascii="Arial Unicode MS" w:eastAsia="Arial Unicode MS" w:hAnsiTheme="minorHAnsi" w:cs="Arial Unicode MS"/>
    </w:rPr>
  </w:style>
  <w:style w:type="character" w:customStyle="1" w:styleId="FontStyle25">
    <w:name w:val="Font Style25"/>
    <w:basedOn w:val="a0"/>
    <w:uiPriority w:val="99"/>
    <w:rsid w:val="00BD465D"/>
    <w:rPr>
      <w:rFonts w:ascii="Calibri" w:hAnsi="Calibri" w:cs="Calibri"/>
      <w:i/>
      <w:iCs/>
      <w:color w:val="000000"/>
      <w:sz w:val="20"/>
      <w:szCs w:val="20"/>
    </w:rPr>
  </w:style>
  <w:style w:type="paragraph" w:customStyle="1" w:styleId="Style19">
    <w:name w:val="Style19"/>
    <w:basedOn w:val="a"/>
    <w:uiPriority w:val="99"/>
    <w:rsid w:val="00BD465D"/>
    <w:pPr>
      <w:widowControl w:val="0"/>
      <w:autoSpaceDE w:val="0"/>
      <w:autoSpaceDN w:val="0"/>
      <w:adjustRightInd w:val="0"/>
      <w:spacing w:line="778" w:lineRule="exact"/>
    </w:pPr>
    <w:rPr>
      <w:rFonts w:ascii="Arial Unicode MS" w:eastAsia="Arial Unicode MS" w:hAnsiTheme="minorHAnsi" w:cs="Arial Unicode MS"/>
    </w:rPr>
  </w:style>
  <w:style w:type="paragraph" w:customStyle="1" w:styleId="Style20">
    <w:name w:val="Style20"/>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33">
    <w:name w:val="Font Style33"/>
    <w:basedOn w:val="a0"/>
    <w:uiPriority w:val="99"/>
    <w:rsid w:val="00BD465D"/>
    <w:rPr>
      <w:rFonts w:ascii="Calibri" w:hAnsi="Calibri" w:cs="Calibri"/>
      <w:color w:val="000000"/>
      <w:sz w:val="20"/>
      <w:szCs w:val="20"/>
    </w:rPr>
  </w:style>
  <w:style w:type="paragraph" w:customStyle="1" w:styleId="Style18">
    <w:name w:val="Style18"/>
    <w:basedOn w:val="a"/>
    <w:uiPriority w:val="99"/>
    <w:rsid w:val="00BD465D"/>
    <w:pPr>
      <w:widowControl w:val="0"/>
      <w:autoSpaceDE w:val="0"/>
      <w:autoSpaceDN w:val="0"/>
      <w:adjustRightInd w:val="0"/>
      <w:spacing w:line="264" w:lineRule="exact"/>
      <w:jc w:val="both"/>
    </w:pPr>
    <w:rPr>
      <w:rFonts w:ascii="Arial Unicode MS" w:eastAsia="Arial Unicode MS" w:hAnsiTheme="minorHAnsi" w:cs="Arial Unicode MS"/>
    </w:rPr>
  </w:style>
  <w:style w:type="paragraph" w:customStyle="1" w:styleId="Style4">
    <w:name w:val="Style4"/>
    <w:basedOn w:val="a"/>
    <w:uiPriority w:val="99"/>
    <w:rsid w:val="00BD465D"/>
    <w:pPr>
      <w:widowControl w:val="0"/>
      <w:autoSpaceDE w:val="0"/>
      <w:autoSpaceDN w:val="0"/>
      <w:adjustRightInd w:val="0"/>
      <w:spacing w:line="254" w:lineRule="exact"/>
      <w:jc w:val="both"/>
    </w:pPr>
    <w:rPr>
      <w:rFonts w:ascii="Arial Unicode MS" w:eastAsia="Arial Unicode MS" w:hAnsiTheme="minorHAnsi" w:cs="Arial Unicode MS"/>
    </w:rPr>
  </w:style>
  <w:style w:type="paragraph" w:customStyle="1" w:styleId="Style11">
    <w:name w:val="Style11"/>
    <w:basedOn w:val="a"/>
    <w:uiPriority w:val="99"/>
    <w:rsid w:val="00BD465D"/>
    <w:pPr>
      <w:widowControl w:val="0"/>
      <w:autoSpaceDE w:val="0"/>
      <w:autoSpaceDN w:val="0"/>
      <w:adjustRightInd w:val="0"/>
      <w:jc w:val="both"/>
    </w:pPr>
    <w:rPr>
      <w:rFonts w:ascii="Arial Unicode MS" w:eastAsia="Arial Unicode MS" w:hAnsiTheme="minorHAnsi" w:cs="Arial Unicode MS"/>
    </w:rPr>
  </w:style>
  <w:style w:type="paragraph" w:customStyle="1" w:styleId="Style16">
    <w:name w:val="Style16"/>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26">
    <w:name w:val="Font Style26"/>
    <w:basedOn w:val="a0"/>
    <w:uiPriority w:val="99"/>
    <w:rsid w:val="00BD465D"/>
    <w:rPr>
      <w:rFonts w:ascii="Arial Unicode MS" w:eastAsia="Arial Unicode MS" w:cs="Arial Unicode MS"/>
      <w:b/>
      <w:bCs/>
      <w:color w:val="000000"/>
      <w:sz w:val="18"/>
      <w:szCs w:val="18"/>
    </w:rPr>
  </w:style>
  <w:style w:type="character" w:customStyle="1" w:styleId="FontStyle27">
    <w:name w:val="Font Style27"/>
    <w:basedOn w:val="a0"/>
    <w:uiPriority w:val="99"/>
    <w:rsid w:val="00BD465D"/>
    <w:rPr>
      <w:rFonts w:ascii="Calibri" w:hAnsi="Calibri" w:cs="Calibri"/>
      <w:b/>
      <w:bCs/>
      <w:smallCaps/>
      <w:color w:val="000000"/>
      <w:sz w:val="20"/>
      <w:szCs w:val="20"/>
    </w:rPr>
  </w:style>
  <w:style w:type="character" w:customStyle="1" w:styleId="FontStyle28">
    <w:name w:val="Font Style28"/>
    <w:basedOn w:val="a0"/>
    <w:uiPriority w:val="99"/>
    <w:rsid w:val="00BD465D"/>
    <w:rPr>
      <w:rFonts w:ascii="Calibri" w:hAnsi="Calibri" w:cs="Calibri"/>
      <w:i/>
      <w:iCs/>
      <w:color w:val="000000"/>
      <w:sz w:val="20"/>
      <w:szCs w:val="20"/>
    </w:rPr>
  </w:style>
  <w:style w:type="paragraph" w:styleId="-HTML">
    <w:name w:val="HTML Preformatted"/>
    <w:basedOn w:val="a"/>
    <w:link w:val="-HTMLChar"/>
    <w:uiPriority w:val="99"/>
    <w:unhideWhenUsed/>
    <w:rsid w:val="00BD4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BD465D"/>
    <w:rPr>
      <w:rFonts w:ascii="Courier New" w:hAnsi="Courier New" w:cs="Courier New"/>
    </w:rPr>
  </w:style>
  <w:style w:type="paragraph" w:styleId="ab">
    <w:name w:val="No Spacing"/>
    <w:uiPriority w:val="1"/>
    <w:qFormat/>
    <w:rsid w:val="00BD465D"/>
    <w:pPr>
      <w:widowControl w:val="0"/>
      <w:autoSpaceDE w:val="0"/>
      <w:autoSpaceDN w:val="0"/>
      <w:adjustRightInd w:val="0"/>
    </w:pPr>
    <w:rPr>
      <w:rFonts w:ascii="Arial Unicode MS" w:eastAsia="Arial Unicode MS" w:hAnsiTheme="minorHAnsi" w:cs="Arial Unicode MS"/>
      <w:sz w:val="24"/>
      <w:szCs w:val="24"/>
    </w:rPr>
  </w:style>
  <w:style w:type="paragraph" w:customStyle="1" w:styleId="Style3">
    <w:name w:val="Style3"/>
    <w:basedOn w:val="a"/>
    <w:uiPriority w:val="99"/>
    <w:rsid w:val="00BD465D"/>
    <w:pPr>
      <w:widowControl w:val="0"/>
      <w:autoSpaceDE w:val="0"/>
      <w:autoSpaceDN w:val="0"/>
      <w:adjustRightInd w:val="0"/>
      <w:spacing w:line="412" w:lineRule="exact"/>
      <w:ind w:hanging="295"/>
      <w:jc w:val="both"/>
    </w:pPr>
    <w:rPr>
      <w:rFonts w:ascii="Times New Roman" w:eastAsiaTheme="minorEastAsia" w:hAnsi="Times New Roman"/>
    </w:rPr>
  </w:style>
  <w:style w:type="paragraph" w:customStyle="1" w:styleId="Style6">
    <w:name w:val="Style6"/>
    <w:basedOn w:val="a"/>
    <w:uiPriority w:val="99"/>
    <w:rsid w:val="00BD465D"/>
    <w:pPr>
      <w:widowControl w:val="0"/>
      <w:autoSpaceDE w:val="0"/>
      <w:autoSpaceDN w:val="0"/>
      <w:adjustRightInd w:val="0"/>
      <w:spacing w:line="410" w:lineRule="exact"/>
      <w:ind w:hanging="295"/>
    </w:pPr>
    <w:rPr>
      <w:rFonts w:ascii="Times New Roman" w:eastAsiaTheme="minorEastAsia" w:hAnsi="Times New Roman"/>
    </w:rPr>
  </w:style>
  <w:style w:type="character" w:customStyle="1" w:styleId="FontStyle35">
    <w:name w:val="Font Style35"/>
    <w:basedOn w:val="a0"/>
    <w:uiPriority w:val="99"/>
    <w:rsid w:val="00BD465D"/>
    <w:rPr>
      <w:rFonts w:ascii="Times New Roman" w:hAnsi="Times New Roman" w:cs="Times New Roman"/>
      <w:b/>
      <w:bCs/>
      <w:color w:val="000000"/>
      <w:sz w:val="20"/>
      <w:szCs w:val="20"/>
    </w:rPr>
  </w:style>
  <w:style w:type="character" w:customStyle="1" w:styleId="FontStyle36">
    <w:name w:val="Font Style36"/>
    <w:basedOn w:val="a0"/>
    <w:uiPriority w:val="99"/>
    <w:rsid w:val="00BD465D"/>
    <w:rPr>
      <w:rFonts w:ascii="Times New Roman" w:hAnsi="Times New Roman" w:cs="Times New Roman"/>
      <w:color w:val="000000"/>
      <w:sz w:val="20"/>
      <w:szCs w:val="20"/>
    </w:rPr>
  </w:style>
  <w:style w:type="paragraph" w:customStyle="1" w:styleId="Style2">
    <w:name w:val="Style2"/>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FontStyle48">
    <w:name w:val="Font Style48"/>
    <w:basedOn w:val="a0"/>
    <w:uiPriority w:val="99"/>
    <w:rsid w:val="00BD465D"/>
    <w:rPr>
      <w:rFonts w:ascii="Times New Roman" w:hAnsi="Times New Roman" w:cs="Times New Roman"/>
      <w:color w:val="000000"/>
      <w:spacing w:val="20"/>
      <w:sz w:val="20"/>
      <w:szCs w:val="20"/>
    </w:rPr>
  </w:style>
  <w:style w:type="paragraph" w:customStyle="1" w:styleId="Style22">
    <w:name w:val="Style22"/>
    <w:basedOn w:val="a"/>
    <w:uiPriority w:val="99"/>
    <w:rsid w:val="00BD465D"/>
    <w:pPr>
      <w:widowControl w:val="0"/>
      <w:autoSpaceDE w:val="0"/>
      <w:autoSpaceDN w:val="0"/>
      <w:adjustRightInd w:val="0"/>
    </w:pPr>
    <w:rPr>
      <w:rFonts w:ascii="Times New Roman" w:eastAsiaTheme="minorEastAsia" w:hAnsi="Times New Roman"/>
    </w:rPr>
  </w:style>
  <w:style w:type="paragraph" w:customStyle="1" w:styleId="Style32">
    <w:name w:val="Style32"/>
    <w:basedOn w:val="a"/>
    <w:uiPriority w:val="99"/>
    <w:rsid w:val="00BD465D"/>
    <w:pPr>
      <w:widowControl w:val="0"/>
      <w:autoSpaceDE w:val="0"/>
      <w:autoSpaceDN w:val="0"/>
      <w:adjustRightInd w:val="0"/>
      <w:jc w:val="both"/>
    </w:pPr>
    <w:rPr>
      <w:rFonts w:ascii="Times New Roman" w:eastAsiaTheme="minorEastAsia" w:hAnsi="Times New Roman"/>
    </w:rPr>
  </w:style>
  <w:style w:type="character" w:customStyle="1" w:styleId="FontStyle41">
    <w:name w:val="Font Style41"/>
    <w:basedOn w:val="a0"/>
    <w:uiPriority w:val="99"/>
    <w:rsid w:val="00BD465D"/>
    <w:rPr>
      <w:rFonts w:ascii="Arial" w:hAnsi="Arial" w:cs="Arial"/>
      <w:color w:val="000000"/>
      <w:sz w:val="20"/>
      <w:szCs w:val="20"/>
    </w:rPr>
  </w:style>
  <w:style w:type="paragraph" w:customStyle="1" w:styleId="Style5">
    <w:name w:val="Style5"/>
    <w:basedOn w:val="a"/>
    <w:uiPriority w:val="99"/>
    <w:rsid w:val="00BD465D"/>
    <w:pPr>
      <w:widowControl w:val="0"/>
      <w:autoSpaceDE w:val="0"/>
      <w:autoSpaceDN w:val="0"/>
      <w:adjustRightInd w:val="0"/>
      <w:spacing w:line="275" w:lineRule="exact"/>
      <w:jc w:val="both"/>
    </w:pPr>
    <w:rPr>
      <w:rFonts w:ascii="Times New Roman" w:eastAsiaTheme="minorEastAsia" w:hAnsi="Times New Roman"/>
    </w:rPr>
  </w:style>
  <w:style w:type="paragraph" w:customStyle="1" w:styleId="Style9">
    <w:name w:val="Style9"/>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2Char0">
    <w:name w:val="Σώμα κείμενου 2 Char"/>
    <w:link w:val="20"/>
    <w:locked/>
    <w:rsid w:val="00BD465D"/>
    <w:rPr>
      <w:rFonts w:ascii="Bookman Old Style" w:eastAsia="SimSun" w:hAnsi="Bookman Old Style" w:cs="Bookman Old Style"/>
    </w:rPr>
  </w:style>
  <w:style w:type="paragraph" w:styleId="20">
    <w:name w:val="Body Text 2"/>
    <w:basedOn w:val="a"/>
    <w:link w:val="2Char0"/>
    <w:rsid w:val="00BD465D"/>
    <w:pPr>
      <w:overflowPunct w:val="0"/>
      <w:autoSpaceDE w:val="0"/>
      <w:autoSpaceDN w:val="0"/>
      <w:adjustRightInd w:val="0"/>
      <w:jc w:val="both"/>
    </w:pPr>
    <w:rPr>
      <w:rFonts w:ascii="Bookman Old Style" w:eastAsia="SimSun" w:hAnsi="Bookman Old Style" w:cs="Bookman Old Style"/>
      <w:sz w:val="20"/>
      <w:szCs w:val="20"/>
    </w:rPr>
  </w:style>
  <w:style w:type="character" w:customStyle="1" w:styleId="2Char1">
    <w:name w:val="Σώμα κείμενου 2 Char1"/>
    <w:basedOn w:val="a0"/>
    <w:link w:val="20"/>
    <w:uiPriority w:val="99"/>
    <w:rsid w:val="00BD465D"/>
    <w:rPr>
      <w:rFonts w:ascii="Arial" w:hAnsi="Arial"/>
      <w:sz w:val="24"/>
      <w:szCs w:val="24"/>
    </w:rPr>
  </w:style>
  <w:style w:type="paragraph" w:styleId="ac">
    <w:name w:val="Body Text"/>
    <w:basedOn w:val="a"/>
    <w:link w:val="Char2"/>
    <w:uiPriority w:val="99"/>
    <w:rsid w:val="00BD465D"/>
    <w:pPr>
      <w:widowControl w:val="0"/>
      <w:autoSpaceDE w:val="0"/>
      <w:autoSpaceDN w:val="0"/>
    </w:pPr>
    <w:rPr>
      <w:rFonts w:cs="Arial"/>
      <w:sz w:val="20"/>
      <w:szCs w:val="20"/>
    </w:rPr>
  </w:style>
  <w:style w:type="character" w:customStyle="1" w:styleId="Char2">
    <w:name w:val="Σώμα κειμένου Char"/>
    <w:basedOn w:val="a0"/>
    <w:link w:val="ac"/>
    <w:uiPriority w:val="99"/>
    <w:rsid w:val="00BD465D"/>
    <w:rPr>
      <w:rFonts w:ascii="Arial" w:hAnsi="Arial" w:cs="Arial"/>
    </w:rPr>
  </w:style>
  <w:style w:type="paragraph" w:customStyle="1" w:styleId="10">
    <w:name w:val="Παράγραφος λίστας1"/>
    <w:basedOn w:val="a"/>
    <w:qFormat/>
    <w:rsid w:val="00BD465D"/>
    <w:pPr>
      <w:widowControl w:val="0"/>
      <w:autoSpaceDE w:val="0"/>
      <w:autoSpaceDN w:val="0"/>
      <w:ind w:left="960" w:hanging="361"/>
    </w:pPr>
    <w:rPr>
      <w:rFonts w:cs="Arial"/>
      <w:sz w:val="22"/>
      <w:szCs w:val="22"/>
    </w:rPr>
  </w:style>
  <w:style w:type="paragraph" w:customStyle="1" w:styleId="TableParagraph">
    <w:name w:val="Table Paragraph"/>
    <w:basedOn w:val="a"/>
    <w:rsid w:val="00BD465D"/>
    <w:pPr>
      <w:widowControl w:val="0"/>
      <w:autoSpaceDE w:val="0"/>
      <w:autoSpaceDN w:val="0"/>
      <w:spacing w:line="210" w:lineRule="exact"/>
    </w:pPr>
    <w:rPr>
      <w:rFonts w:cs="Arial"/>
      <w:sz w:val="22"/>
      <w:szCs w:val="22"/>
    </w:rPr>
  </w:style>
  <w:style w:type="paragraph" w:customStyle="1" w:styleId="yiv2556097081msonormal">
    <w:name w:val="yiv2556097081msonormal"/>
    <w:basedOn w:val="a"/>
    <w:rsid w:val="00BD465D"/>
    <w:pPr>
      <w:spacing w:before="100" w:beforeAutospacing="1" w:after="100" w:afterAutospacing="1"/>
    </w:pPr>
    <w:rPr>
      <w:rFonts w:ascii="Times New Roman" w:hAnsi="Times New Roman"/>
    </w:rPr>
  </w:style>
  <w:style w:type="paragraph" w:styleId="ad">
    <w:name w:val="Body Text Indent"/>
    <w:basedOn w:val="a"/>
    <w:link w:val="Char3"/>
    <w:uiPriority w:val="99"/>
    <w:rsid w:val="00BD465D"/>
    <w:pPr>
      <w:spacing w:after="120"/>
      <w:ind w:left="283"/>
    </w:pPr>
    <w:rPr>
      <w:rFonts w:ascii="Times New Roman" w:hAnsi="Times New Roman"/>
      <w:sz w:val="20"/>
      <w:szCs w:val="20"/>
      <w:lang w:eastAsia="en-US"/>
    </w:rPr>
  </w:style>
  <w:style w:type="character" w:customStyle="1" w:styleId="Char3">
    <w:name w:val="Σώμα κείμενου με εσοχή Char"/>
    <w:basedOn w:val="a0"/>
    <w:link w:val="ad"/>
    <w:uiPriority w:val="99"/>
    <w:rsid w:val="00BD465D"/>
    <w:rPr>
      <w:lang w:eastAsia="en-US"/>
    </w:rPr>
  </w:style>
  <w:style w:type="paragraph" w:customStyle="1" w:styleId="21">
    <w:name w:val="Παράγραφος λίστας2"/>
    <w:basedOn w:val="a"/>
    <w:rsid w:val="00BD465D"/>
    <w:pPr>
      <w:widowControl w:val="0"/>
      <w:autoSpaceDE w:val="0"/>
      <w:autoSpaceDN w:val="0"/>
      <w:ind w:left="960" w:hanging="361"/>
    </w:pPr>
    <w:rPr>
      <w:rFonts w:cs="Arial"/>
      <w:sz w:val="22"/>
      <w:szCs w:val="22"/>
    </w:rPr>
  </w:style>
  <w:style w:type="paragraph" w:customStyle="1" w:styleId="30">
    <w:name w:val="Παράγραφος λίστας3"/>
    <w:basedOn w:val="a"/>
    <w:rsid w:val="00BD465D"/>
    <w:pPr>
      <w:widowControl w:val="0"/>
      <w:autoSpaceDE w:val="0"/>
      <w:autoSpaceDN w:val="0"/>
      <w:ind w:left="960" w:hanging="361"/>
    </w:pPr>
    <w:rPr>
      <w:rFonts w:cs="Arial"/>
      <w:sz w:val="22"/>
      <w:szCs w:val="22"/>
    </w:rPr>
  </w:style>
  <w:style w:type="paragraph" w:customStyle="1" w:styleId="4">
    <w:name w:val="Παράγραφος λίστας4"/>
    <w:basedOn w:val="a"/>
    <w:rsid w:val="00BD465D"/>
    <w:pPr>
      <w:widowControl w:val="0"/>
      <w:autoSpaceDE w:val="0"/>
      <w:autoSpaceDN w:val="0"/>
      <w:ind w:left="960" w:hanging="361"/>
    </w:pPr>
    <w:rPr>
      <w:rFonts w:cs="Arial"/>
      <w:sz w:val="22"/>
      <w:szCs w:val="22"/>
    </w:rPr>
  </w:style>
  <w:style w:type="paragraph" w:customStyle="1" w:styleId="5">
    <w:name w:val="Παράγραφος λίστας5"/>
    <w:basedOn w:val="a"/>
    <w:rsid w:val="00BD465D"/>
    <w:pPr>
      <w:widowControl w:val="0"/>
      <w:autoSpaceDE w:val="0"/>
      <w:autoSpaceDN w:val="0"/>
      <w:ind w:left="960" w:hanging="361"/>
    </w:pPr>
    <w:rPr>
      <w:rFonts w:cs="Arial"/>
      <w:sz w:val="22"/>
      <w:szCs w:val="22"/>
    </w:rPr>
  </w:style>
  <w:style w:type="paragraph" w:styleId="ae">
    <w:name w:val="List"/>
    <w:basedOn w:val="a"/>
    <w:uiPriority w:val="99"/>
    <w:unhideWhenUsed/>
    <w:rsid w:val="00BD465D"/>
    <w:pPr>
      <w:ind w:left="283" w:hanging="283"/>
      <w:contextualSpacing/>
    </w:pPr>
    <w:rPr>
      <w:rFonts w:ascii="Bookman Old Style" w:hAnsi="Bookman Old Style"/>
      <w:szCs w:val="20"/>
    </w:rPr>
  </w:style>
  <w:style w:type="paragraph" w:styleId="22">
    <w:name w:val="List 2"/>
    <w:basedOn w:val="a"/>
    <w:uiPriority w:val="99"/>
    <w:unhideWhenUsed/>
    <w:rsid w:val="00BD465D"/>
    <w:pPr>
      <w:ind w:left="566" w:hanging="283"/>
      <w:contextualSpacing/>
    </w:pPr>
    <w:rPr>
      <w:rFonts w:ascii="Bookman Old Style" w:hAnsi="Bookman Old Style"/>
      <w:szCs w:val="20"/>
    </w:rPr>
  </w:style>
  <w:style w:type="paragraph" w:styleId="af">
    <w:name w:val="List Bullet"/>
    <w:basedOn w:val="a"/>
    <w:uiPriority w:val="99"/>
    <w:unhideWhenUsed/>
    <w:rsid w:val="00BD465D"/>
    <w:pPr>
      <w:tabs>
        <w:tab w:val="num" w:pos="360"/>
      </w:tabs>
      <w:ind w:left="360" w:hanging="360"/>
      <w:contextualSpacing/>
    </w:pPr>
    <w:rPr>
      <w:rFonts w:ascii="Bookman Old Style" w:hAnsi="Bookman Old Style"/>
      <w:szCs w:val="20"/>
    </w:rPr>
  </w:style>
  <w:style w:type="paragraph" w:styleId="af0">
    <w:name w:val="List Continue"/>
    <w:basedOn w:val="a"/>
    <w:uiPriority w:val="99"/>
    <w:unhideWhenUsed/>
    <w:rsid w:val="00BD465D"/>
    <w:pPr>
      <w:spacing w:after="120"/>
      <w:ind w:left="283"/>
      <w:contextualSpacing/>
    </w:pPr>
    <w:rPr>
      <w:rFonts w:ascii="Bookman Old Style" w:hAnsi="Bookman Old Style"/>
      <w:szCs w:val="20"/>
    </w:rPr>
  </w:style>
  <w:style w:type="paragraph" w:customStyle="1" w:styleId="11">
    <w:name w:val="Στυλ1"/>
    <w:basedOn w:val="a"/>
    <w:qFormat/>
    <w:rsid w:val="005E0432"/>
    <w:pPr>
      <w:autoSpaceDE w:val="0"/>
      <w:autoSpaceDN w:val="0"/>
      <w:adjustRightInd w:val="0"/>
    </w:pPr>
    <w:rPr>
      <w:rFonts w:ascii="Times New Roman" w:hAnsi="Times New Roman"/>
    </w:rPr>
  </w:style>
  <w:style w:type="paragraph" w:customStyle="1" w:styleId="af1">
    <w:name w:val="Προεπιλεγμένη τεχνοτροπία"/>
    <w:rsid w:val="00CF3A1C"/>
    <w:pPr>
      <w:suppressAutoHyphens/>
      <w:overflowPunct w:val="0"/>
      <w:spacing w:after="200" w:line="276" w:lineRule="auto"/>
    </w:pPr>
    <w:rPr>
      <w:rFonts w:ascii="Helvetica" w:eastAsia="Cambria" w:hAnsi="Helvetica"/>
      <w:color w:val="00000A"/>
      <w:sz w:val="24"/>
      <w:szCs w:val="24"/>
      <w:lang w:eastAsia="en-US"/>
    </w:rPr>
  </w:style>
  <w:style w:type="paragraph" w:customStyle="1" w:styleId="Web1">
    <w:name w:val="Κανονικό (Web)1"/>
    <w:basedOn w:val="a"/>
    <w:qFormat/>
    <w:rsid w:val="00CF3A1C"/>
    <w:pPr>
      <w:suppressAutoHyphens/>
      <w:spacing w:before="28" w:after="28"/>
    </w:pPr>
    <w:rPr>
      <w:rFonts w:ascii="Times New Roman" w:hAnsi="Times New Roman"/>
      <w:lang w:eastAsia="zh-CN"/>
    </w:rPr>
  </w:style>
  <w:style w:type="paragraph" w:customStyle="1" w:styleId="12">
    <w:name w:val="Χωρίς διάστιχο1"/>
    <w:qFormat/>
    <w:rsid w:val="00CF3A1C"/>
    <w:pPr>
      <w:suppressAutoHyphens/>
      <w:spacing w:line="100" w:lineRule="atLeast"/>
    </w:pPr>
    <w:rPr>
      <w:rFonts w:eastAsia="Lucida Sans Unicode" w:cs="Mangal"/>
      <w:sz w:val="24"/>
      <w:szCs w:val="24"/>
      <w:lang w:eastAsia="zh-CN" w:bidi="hi-IN"/>
    </w:rPr>
  </w:style>
  <w:style w:type="paragraph" w:styleId="af2">
    <w:name w:val="caption"/>
    <w:basedOn w:val="a"/>
    <w:next w:val="a"/>
    <w:unhideWhenUsed/>
    <w:qFormat/>
    <w:rsid w:val="00CF3A1C"/>
    <w:pPr>
      <w:spacing w:after="200"/>
    </w:pPr>
    <w:rPr>
      <w:rFonts w:ascii="Times New Roman" w:hAnsi="Times New Roman"/>
      <w:b/>
      <w:bCs/>
      <w:color w:val="4F81BD" w:themeColor="accent1"/>
      <w:sz w:val="18"/>
      <w:szCs w:val="18"/>
    </w:rPr>
  </w:style>
  <w:style w:type="paragraph" w:customStyle="1" w:styleId="normal">
    <w:name w:val="normal"/>
    <w:rsid w:val="00535F2A"/>
    <w:pPr>
      <w:spacing w:line="276" w:lineRule="auto"/>
    </w:pPr>
    <w:rPr>
      <w:rFonts w:ascii="Arial" w:eastAsia="Arial" w:hAnsi="Arial" w:cs="Arial"/>
      <w:sz w:val="22"/>
      <w:szCs w:val="22"/>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CAE71-E5F8-4E7D-BDF6-8194F4836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1479</Words>
  <Characters>8960</Characters>
  <Application>Microsoft Office Word</Application>
  <DocSecurity>0</DocSecurity>
  <Lines>74</Lines>
  <Paragraphs>20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10419</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prom2</cp:lastModifiedBy>
  <cp:revision>3</cp:revision>
  <cp:lastPrinted>2025-12-11T07:47:00Z</cp:lastPrinted>
  <dcterms:created xsi:type="dcterms:W3CDTF">2025-12-11T11:33:00Z</dcterms:created>
  <dcterms:modified xsi:type="dcterms:W3CDTF">2025-12-11T11:33:00Z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